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FC" w:rsidRDefault="004E70FC" w:rsidP="0098158A">
      <w:pPr>
        <w:pStyle w:val="ConsPlusTitle"/>
        <w:jc w:val="center"/>
        <w:outlineLvl w:val="0"/>
      </w:pPr>
      <w:r>
        <w:t>АДМИНИСТРАЦИЯ ГУБКИНСКОГО ГОРОДСКОГО ОКРУГА</w:t>
      </w:r>
    </w:p>
    <w:p w:rsidR="004E70FC" w:rsidRDefault="004E70FC">
      <w:pPr>
        <w:pStyle w:val="ConsPlusTitle"/>
        <w:jc w:val="center"/>
      </w:pPr>
      <w:r>
        <w:t>БЕЛГОРОДСКОЙ ОБЛАСТИ</w:t>
      </w:r>
    </w:p>
    <w:p w:rsidR="004E70FC" w:rsidRDefault="004E70FC">
      <w:pPr>
        <w:pStyle w:val="ConsPlusTitle"/>
        <w:jc w:val="center"/>
      </w:pPr>
    </w:p>
    <w:p w:rsidR="004E70FC" w:rsidRDefault="004E70FC">
      <w:pPr>
        <w:pStyle w:val="ConsPlusTitle"/>
        <w:jc w:val="center"/>
      </w:pPr>
      <w:r>
        <w:t>ПОСТАНОВЛЕНИЕ</w:t>
      </w:r>
    </w:p>
    <w:p w:rsidR="004E70FC" w:rsidRDefault="004E70FC" w:rsidP="0098158A">
      <w:pPr>
        <w:pStyle w:val="ConsPlusTitle"/>
        <w:jc w:val="center"/>
      </w:pPr>
      <w:r>
        <w:t>от 27 июня 2025 г. N 708-па</w:t>
      </w:r>
    </w:p>
    <w:p w:rsidR="004E70FC" w:rsidRDefault="004E70FC">
      <w:pPr>
        <w:pStyle w:val="ConsPlusTitle"/>
        <w:jc w:val="center"/>
      </w:pPr>
      <w:r>
        <w:t>О ВНЕСЕНИИ ИЗМЕНЕНИЯ В ПОСТАНОВЛЕНИЕ АДМИНИСТРАЦИИ</w:t>
      </w:r>
    </w:p>
    <w:p w:rsidR="004E70FC" w:rsidRDefault="004E70FC">
      <w:pPr>
        <w:pStyle w:val="ConsPlusTitle"/>
        <w:jc w:val="center"/>
      </w:pPr>
      <w:r>
        <w:t>ГУБКИНСКОГО ГОРОДСКОГО ОКРУГА</w:t>
      </w:r>
    </w:p>
    <w:p w:rsidR="004E70FC" w:rsidRDefault="004E70FC" w:rsidP="0098158A">
      <w:pPr>
        <w:pStyle w:val="ConsPlusTitle"/>
        <w:jc w:val="center"/>
      </w:pPr>
      <w:r>
        <w:t>ОТ 24 ДЕКАБРЯ 2024 ГОДА N 1660-ПА</w:t>
      </w:r>
    </w:p>
    <w:p w:rsidR="004E70FC" w:rsidRDefault="004E70FC" w:rsidP="0098158A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6">
        <w:r>
          <w:rPr>
            <w:color w:val="0000FF"/>
          </w:rPr>
          <w:t>Уставом</w:t>
        </w:r>
      </w:hyperlink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области, решением Совета депутатов </w:t>
      </w:r>
      <w:proofErr w:type="spellStart"/>
      <w:r>
        <w:t>Губкинского</w:t>
      </w:r>
      <w:proofErr w:type="spellEnd"/>
      <w:r>
        <w:t xml:space="preserve"> городского округа от 30 апреля 2025 года N 4-нпа "О внесении изменений в Бюджет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на 2025 год и на плановый период 2026 и 2027 годов",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</w:t>
      </w:r>
      <w:proofErr w:type="spellStart"/>
      <w:r>
        <w:t>Губкинского</w:t>
      </w:r>
      <w:proofErr w:type="spellEnd"/>
      <w:r>
        <w:t xml:space="preserve"> городского округа от 31 октября 2024 года N 1379-па "О</w:t>
      </w:r>
      <w:proofErr w:type="gramEnd"/>
      <w:r>
        <w:t xml:space="preserve"> системе управления муниципальными программами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администрация </w:t>
      </w:r>
      <w:proofErr w:type="spellStart"/>
      <w:r>
        <w:t>Губкинского</w:t>
      </w:r>
      <w:proofErr w:type="spellEnd"/>
      <w:r>
        <w:t xml:space="preserve"> городского округа постановляет:</w:t>
      </w:r>
    </w:p>
    <w:p w:rsidR="0098158A" w:rsidRDefault="004E70FC" w:rsidP="0098158A">
      <w:pPr>
        <w:pStyle w:val="ConsPlusNormal"/>
        <w:ind w:firstLine="540"/>
        <w:jc w:val="both"/>
      </w:pPr>
      <w:r>
        <w:t xml:space="preserve">1. Внести изменение в </w:t>
      </w:r>
      <w:hyperlink r:id="rId8">
        <w:r>
          <w:rPr>
            <w:color w:val="0000FF"/>
          </w:rPr>
          <w:t>постановление</w:t>
        </w:r>
      </w:hyperlink>
      <w:r>
        <w:t xml:space="preserve"> администрации </w:t>
      </w:r>
      <w:proofErr w:type="spellStart"/>
      <w:r>
        <w:t>Губкинского</w:t>
      </w:r>
      <w:proofErr w:type="spellEnd"/>
      <w:r>
        <w:t xml:space="preserve"> городского округа от 24 декабря 2024 года N 1660-па "Об утверждении муниципальной программы "Развитие и функционирование 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области":</w:t>
      </w:r>
    </w:p>
    <w:p w:rsidR="004E70FC" w:rsidRDefault="004E70FC" w:rsidP="0098158A">
      <w:pPr>
        <w:pStyle w:val="ConsPlusNormal"/>
        <w:ind w:firstLine="540"/>
        <w:jc w:val="both"/>
      </w:pPr>
      <w:r>
        <w:t xml:space="preserve">-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"Развитие и функционирование 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области", утвержденную вышеуказанным постановлением, изложить в редакции согласно </w:t>
      </w:r>
      <w:hyperlink w:anchor="P36">
        <w:r>
          <w:rPr>
            <w:color w:val="0000FF"/>
          </w:rPr>
          <w:t>приложению</w:t>
        </w:r>
      </w:hyperlink>
      <w:r>
        <w:t xml:space="preserve"> к настоящему постановлению.</w:t>
      </w:r>
    </w:p>
    <w:p w:rsidR="004E70FC" w:rsidRDefault="004E70FC" w:rsidP="0098158A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10">
        <w:r>
          <w:rPr>
            <w:color w:val="0000FF"/>
          </w:rPr>
          <w:t>постановление</w:t>
        </w:r>
      </w:hyperlink>
      <w:r>
        <w:t xml:space="preserve"> администрации </w:t>
      </w:r>
      <w:proofErr w:type="spellStart"/>
      <w:r>
        <w:t>Губкинского</w:t>
      </w:r>
      <w:proofErr w:type="spellEnd"/>
      <w:r>
        <w:t xml:space="preserve"> городского округа от 3 декабря 2024 года N 1520-па "О внесении изменения в постановление администрации </w:t>
      </w:r>
      <w:proofErr w:type="spellStart"/>
      <w:r>
        <w:t>Губкинского</w:t>
      </w:r>
      <w:proofErr w:type="spellEnd"/>
      <w:r>
        <w:t xml:space="preserve"> городского округа от 14 октября 2013 года N 2477-па".</w:t>
      </w:r>
    </w:p>
    <w:p w:rsidR="004E70FC" w:rsidRDefault="004E70FC" w:rsidP="0098158A">
      <w:pPr>
        <w:pStyle w:val="ConsPlusNormal"/>
        <w:ind w:firstLine="540"/>
        <w:jc w:val="both"/>
      </w:pPr>
      <w:r>
        <w:t>3. Опубликовать постановление в средствах массовой информации.</w:t>
      </w:r>
    </w:p>
    <w:p w:rsidR="004E70FC" w:rsidRDefault="004E70FC">
      <w:pPr>
        <w:pStyle w:val="ConsPlusNormal"/>
        <w:ind w:firstLine="540"/>
        <w:jc w:val="both"/>
      </w:pPr>
      <w:r>
        <w:t>4. Контроль за исполнением постановления возложить на комитет градостроительной политики (</w:t>
      </w:r>
      <w:proofErr w:type="spellStart"/>
      <w:r>
        <w:t>Атаев</w:t>
      </w:r>
      <w:proofErr w:type="spellEnd"/>
      <w:r>
        <w:t xml:space="preserve"> В.А.).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right"/>
      </w:pPr>
      <w:r>
        <w:t>Глава администрации</w:t>
      </w:r>
    </w:p>
    <w:p w:rsidR="004E70FC" w:rsidRDefault="004E70FC">
      <w:pPr>
        <w:pStyle w:val="ConsPlusNormal"/>
        <w:jc w:val="right"/>
      </w:pPr>
      <w:proofErr w:type="spellStart"/>
      <w:r>
        <w:t>Губкинского</w:t>
      </w:r>
      <w:proofErr w:type="spellEnd"/>
      <w:r>
        <w:t xml:space="preserve"> городского округа</w:t>
      </w:r>
    </w:p>
    <w:p w:rsidR="004E70FC" w:rsidRDefault="004E70FC">
      <w:pPr>
        <w:pStyle w:val="ConsPlusNormal"/>
        <w:jc w:val="right"/>
      </w:pPr>
      <w:r>
        <w:t>М.А.ЛОБАЗНОВ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right"/>
        <w:outlineLvl w:val="0"/>
      </w:pPr>
      <w:r>
        <w:t>Приложение</w:t>
      </w:r>
    </w:p>
    <w:p w:rsidR="004E70FC" w:rsidRDefault="004E70FC">
      <w:pPr>
        <w:pStyle w:val="ConsPlusNormal"/>
        <w:jc w:val="right"/>
      </w:pPr>
      <w:r>
        <w:t>к постановлению</w:t>
      </w:r>
    </w:p>
    <w:p w:rsidR="004E70FC" w:rsidRDefault="004E70FC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4E70FC" w:rsidRDefault="004E70FC">
      <w:pPr>
        <w:pStyle w:val="ConsPlusNormal"/>
        <w:jc w:val="right"/>
      </w:pPr>
      <w:r>
        <w:t>городского округа</w:t>
      </w:r>
    </w:p>
    <w:p w:rsidR="004E70FC" w:rsidRDefault="004E70FC">
      <w:pPr>
        <w:pStyle w:val="ConsPlusNormal"/>
        <w:jc w:val="right"/>
      </w:pPr>
      <w:r>
        <w:t>от 27 июня 2025 г. N 708-па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</w:pPr>
      <w:bookmarkStart w:id="0" w:name="P36"/>
      <w:bookmarkEnd w:id="0"/>
      <w:r>
        <w:t>МУНИЦИПАЛЬНАЯ ПРОГРАММА</w:t>
      </w:r>
    </w:p>
    <w:p w:rsidR="004E70FC" w:rsidRDefault="004E70FC">
      <w:pPr>
        <w:pStyle w:val="ConsPlusTitle"/>
        <w:jc w:val="center"/>
      </w:pPr>
      <w:r>
        <w:t>"РАЗВИТИЕ И ФУНКЦИОНИРОВАНИЕ ДОРОЖНОЙ СЕТИ И ТРАНСПОРТА</w:t>
      </w:r>
    </w:p>
    <w:p w:rsidR="004E70FC" w:rsidRDefault="004E70FC" w:rsidP="0098158A">
      <w:pPr>
        <w:pStyle w:val="ConsPlusTitle"/>
        <w:jc w:val="center"/>
      </w:pPr>
      <w:r>
        <w:t>ГУБКИНСКОГО ГОРОДСКОГО ОКРУГА БЕЛГОРОДСКОЙ ОБЛАСТИ"</w:t>
      </w:r>
    </w:p>
    <w:p w:rsidR="0098158A" w:rsidRDefault="0098158A" w:rsidP="0098158A">
      <w:pPr>
        <w:pStyle w:val="ConsPlusTitle"/>
        <w:jc w:val="center"/>
      </w:pPr>
    </w:p>
    <w:p w:rsidR="004E70FC" w:rsidRDefault="004E70FC" w:rsidP="00E7688C">
      <w:pPr>
        <w:pStyle w:val="ConsPlusTitle"/>
        <w:jc w:val="center"/>
        <w:outlineLvl w:val="1"/>
      </w:pPr>
      <w:r>
        <w:t>I. Стратегические при</w:t>
      </w:r>
      <w:r w:rsidR="00E7688C">
        <w:t xml:space="preserve">оритеты муниципальной программы </w:t>
      </w:r>
      <w:r>
        <w:t>"Развитие и функциониров</w:t>
      </w:r>
      <w:r w:rsidR="00E7688C">
        <w:t xml:space="preserve">ание 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</w:t>
      </w:r>
    </w:p>
    <w:p w:rsidR="0098158A" w:rsidRDefault="0098158A" w:rsidP="0098158A">
      <w:pPr>
        <w:pStyle w:val="ConsPlusTitle"/>
        <w:jc w:val="center"/>
      </w:pPr>
    </w:p>
    <w:p w:rsidR="004E70FC" w:rsidRDefault="004E70FC" w:rsidP="00E7688C">
      <w:pPr>
        <w:pStyle w:val="ConsPlusTitle"/>
        <w:jc w:val="center"/>
        <w:outlineLvl w:val="2"/>
      </w:pPr>
      <w:r>
        <w:t>1. Оценка текущего состояния дорожной инфрастр</w:t>
      </w:r>
      <w:r w:rsidR="00E7688C">
        <w:t xml:space="preserve">уктуры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</w:t>
      </w:r>
    </w:p>
    <w:p w:rsidR="004E70FC" w:rsidRDefault="004E70FC">
      <w:pPr>
        <w:pStyle w:val="ConsPlusNormal"/>
        <w:ind w:firstLine="540"/>
        <w:jc w:val="both"/>
      </w:pPr>
      <w:r>
        <w:t xml:space="preserve">Дорожная инфраструктура является одним из важнейших компонентов развития муниципального образования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 Качественные дороги обеспечивают связь между населенными пунктами, способствуют экономическому росту и повышению уровня жизни граждан.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lastRenderedPageBreak/>
        <w:t xml:space="preserve">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проходят участки автомобильных дорог федерального значения, регионального и межмуниципального значения, автодороги местного значения. Протяженность сети автомобильных дорог общего пользования составляет 1564,8 км, из них 1149,5 км - дороги местного значения, 351,5 км - дороги регионального или межмуниципального значения, 63,8 км - дороги федерального значения.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 xml:space="preserve">Автомобильные дороги общего пользования местного значения являются важнейшей составной частью транспортной системы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 Они обеспечивают жизнедеятельность административного центра городского округа - г. Губкина и сельских населенных пунктов городского округа, определяют возможности развития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</w:t>
      </w:r>
    </w:p>
    <w:p w:rsidR="0098158A" w:rsidRDefault="004E70FC" w:rsidP="0098158A">
      <w:pPr>
        <w:pStyle w:val="ConsPlusNormal"/>
        <w:ind w:firstLine="540"/>
        <w:jc w:val="both"/>
      </w:pPr>
      <w:r>
        <w:t xml:space="preserve">По состоянию на 01.12.2024 общая протяженность автомобильных дорог общего пользования местного значения 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составляет 1149,5 км, в том числе:</w:t>
      </w:r>
    </w:p>
    <w:p w:rsidR="004E70FC" w:rsidRDefault="004E70FC" w:rsidP="0098158A">
      <w:pPr>
        <w:pStyle w:val="ConsPlusNormal"/>
        <w:ind w:firstLine="540"/>
        <w:jc w:val="both"/>
      </w:pPr>
      <w:r>
        <w:t>- 988,9 км - с твердым покрытием;</w:t>
      </w:r>
    </w:p>
    <w:p w:rsidR="004E70FC" w:rsidRDefault="004E70FC" w:rsidP="0098158A">
      <w:pPr>
        <w:pStyle w:val="ConsPlusNormal"/>
        <w:ind w:firstLine="540"/>
        <w:jc w:val="both"/>
      </w:pPr>
      <w:r>
        <w:t>- 160,06 км - грунтовые дороги.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>Состояние муниципальных автомобильных дорог определяется своевременностью и качеством выполнения работ по строительству, ремонту и содержанию и зависит напрямую от объемов финансирования, стратегии распределения финансовых ресурсов в условиях их ограниченных объемов.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 xml:space="preserve">Строительство дорог с твердым покрытием на территории городского округа выполняется поэтапно в рамках утвержденных объемов финансирования. В 2023 году выполнено строительство дорог, проездов к домовладениям общей протяженностью 5,8 км в г. Губкине и сельских населенных пунктах: </w:t>
      </w:r>
      <w:proofErr w:type="spellStart"/>
      <w:r>
        <w:t>мкр</w:t>
      </w:r>
      <w:proofErr w:type="spellEnd"/>
      <w:r>
        <w:t xml:space="preserve"> ИЖС Юбилейный, </w:t>
      </w:r>
      <w:proofErr w:type="spellStart"/>
      <w:r>
        <w:t>мкр</w:t>
      </w:r>
      <w:proofErr w:type="spellEnd"/>
      <w:r>
        <w:t xml:space="preserve"> ИЖС Молодежный (2 очередь), ул. Заречная, с. </w:t>
      </w:r>
      <w:proofErr w:type="spellStart"/>
      <w:r>
        <w:t>Лопухинка</w:t>
      </w:r>
      <w:proofErr w:type="spellEnd"/>
      <w:r>
        <w:t xml:space="preserve">, х. Дубравка, с. </w:t>
      </w:r>
      <w:proofErr w:type="spellStart"/>
      <w:r>
        <w:t>Малахово</w:t>
      </w:r>
      <w:proofErr w:type="spellEnd"/>
      <w:r>
        <w:t xml:space="preserve">, с. Успенка, с. Гущино, с. Сергиевка, с. </w:t>
      </w:r>
      <w:proofErr w:type="spellStart"/>
      <w:r>
        <w:t>Осколец</w:t>
      </w:r>
      <w:proofErr w:type="spellEnd"/>
      <w:r>
        <w:t>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>В целях обеспечения сохранности существующей сети автомобильных дорог в рамках реализации программы дорожных работ ежегодно осуществляется комплекс мероприятий по ремонту автомобильных дорог общего пользования местного значения, а также обеспечения безопасности дорожного движения.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 xml:space="preserve">Основной объем работ по приведению автодорог общего пользования местного значения 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выполнен в рамках реализации национального проекта "Безопасные качественные дороги". За период 2019 - 2024 </w:t>
      </w:r>
      <w:proofErr w:type="spellStart"/>
      <w:r>
        <w:t>г.г</w:t>
      </w:r>
      <w:proofErr w:type="spellEnd"/>
      <w:r>
        <w:t>. в рамках реализации национального проекта выполнен ремонт автомобильных дорог общего пользования местного значения и общей протяженностью 39,262 км. Объем освоенных средств составил 957,502 млн рублей, в том числе: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784"/>
        <w:gridCol w:w="784"/>
        <w:gridCol w:w="904"/>
        <w:gridCol w:w="904"/>
        <w:gridCol w:w="904"/>
        <w:gridCol w:w="904"/>
        <w:gridCol w:w="1286"/>
      </w:tblGrid>
      <w:tr w:rsidR="004E70FC" w:rsidTr="009C4511">
        <w:tc>
          <w:tcPr>
            <w:tcW w:w="2948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8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86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Всего</w:t>
            </w:r>
          </w:p>
        </w:tc>
      </w:tr>
      <w:tr w:rsidR="004E70FC" w:rsidTr="009C4511">
        <w:tc>
          <w:tcPr>
            <w:tcW w:w="2948" w:type="dxa"/>
          </w:tcPr>
          <w:p w:rsidR="004E70FC" w:rsidRDefault="004E70FC">
            <w:pPr>
              <w:pStyle w:val="ConsPlusNormal"/>
            </w:pPr>
            <w:r>
              <w:t>Протяженность, км</w:t>
            </w:r>
          </w:p>
        </w:tc>
        <w:tc>
          <w:tcPr>
            <w:tcW w:w="78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4,333</w:t>
            </w:r>
          </w:p>
        </w:tc>
        <w:tc>
          <w:tcPr>
            <w:tcW w:w="78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3,711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7,483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6,785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12,500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4,45</w:t>
            </w:r>
          </w:p>
        </w:tc>
        <w:tc>
          <w:tcPr>
            <w:tcW w:w="1286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39,262</w:t>
            </w:r>
          </w:p>
        </w:tc>
      </w:tr>
      <w:tr w:rsidR="004E70FC" w:rsidTr="009C4511">
        <w:tc>
          <w:tcPr>
            <w:tcW w:w="2948" w:type="dxa"/>
            <w:vAlign w:val="bottom"/>
          </w:tcPr>
          <w:p w:rsidR="004E70FC" w:rsidRDefault="004E70FC">
            <w:pPr>
              <w:pStyle w:val="ConsPlusNormal"/>
            </w:pPr>
            <w:r>
              <w:t>Объем финансирования, млн. руб.</w:t>
            </w:r>
          </w:p>
        </w:tc>
        <w:tc>
          <w:tcPr>
            <w:tcW w:w="78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84,597</w:t>
            </w:r>
          </w:p>
        </w:tc>
        <w:tc>
          <w:tcPr>
            <w:tcW w:w="78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77,693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167,492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189,813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251,427</w:t>
            </w:r>
          </w:p>
        </w:tc>
        <w:tc>
          <w:tcPr>
            <w:tcW w:w="9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186,480</w:t>
            </w:r>
          </w:p>
        </w:tc>
        <w:tc>
          <w:tcPr>
            <w:tcW w:w="1286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957,502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ind w:firstLine="540"/>
        <w:jc w:val="both"/>
      </w:pPr>
      <w:r>
        <w:t xml:space="preserve">В рамках реализации муниципальной программы "Развитие автомобильных дорог общего пользования местного значения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в 2023 году выполнен ремонт автодорог протяженностью 6,35 км (объем финансирования составил 146477,5 тыс. рублей), в 2024 году - протяженностью 2,0 км (объем финансирования составил 75024,0 тыс. рублей).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 xml:space="preserve">Длительный срок эксплуатации автомобильных дорог местного значения без проведения </w:t>
      </w:r>
      <w:r>
        <w:lastRenderedPageBreak/>
        <w:t xml:space="preserve">капитального ремонта и увеличение интенсивности движения транспорта ведет к износу дорожного покрытия автомобильных дорог местного значения. В связи с этим основной целью, решаемой администрацией </w:t>
      </w:r>
      <w:proofErr w:type="spellStart"/>
      <w:r>
        <w:t>Губкинского</w:t>
      </w:r>
      <w:proofErr w:type="spellEnd"/>
      <w:r>
        <w:t xml:space="preserve"> городского округа в сфере дорожной деятельности, является поддержание удовлетворительного технического состояния муниципальных автомобильных дорог в условиях дефицита денежных средств в бюджете городского округа на осуществление дорожной деятельности в условиях постоянного увеличения интенсивности дорожного движения и роста парка транспортных средств.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 xml:space="preserve">Достигнутый результат и задачи на будущий период позволят привести транспортную сеть </w:t>
      </w:r>
      <w:proofErr w:type="spellStart"/>
      <w:r>
        <w:t>Губкинского</w:t>
      </w:r>
      <w:proofErr w:type="spellEnd"/>
      <w:r>
        <w:t xml:space="preserve"> городского округа в соответствие потребностям экономики и общества, увеличить доступность транспортных услуг и мобильность населения, создать необходимые условия инвестирования в транспортную отрасль, снизить аварийность, риски и угрозы безопасности.</w:t>
      </w:r>
    </w:p>
    <w:p w:rsidR="004E70FC" w:rsidRDefault="004E70FC">
      <w:pPr>
        <w:pStyle w:val="ConsPlusNormal"/>
        <w:jc w:val="both"/>
      </w:pPr>
    </w:p>
    <w:p w:rsidR="004E70FC" w:rsidRDefault="004E70FC" w:rsidP="00E7688C">
      <w:pPr>
        <w:pStyle w:val="ConsPlusTitle"/>
        <w:jc w:val="center"/>
        <w:outlineLvl w:val="2"/>
      </w:pPr>
      <w:r>
        <w:t>2. Приоритет</w:t>
      </w:r>
      <w:r w:rsidR="00E7688C">
        <w:t xml:space="preserve">ы и цели муниципальной политики </w:t>
      </w:r>
      <w:r>
        <w:t>в сфере реализации муниципальной программы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ind w:firstLine="540"/>
        <w:jc w:val="both"/>
      </w:pPr>
      <w:r>
        <w:t xml:space="preserve">Приоритеты и цели муниципальной политики в сфере реализации муниципальной программы "Развитие и функционирование 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(далее - муниципальная программа) сформированы в соответствии с </w:t>
      </w:r>
      <w:hyperlink r:id="rId1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>Основные приоритеты муниципальной политики в сфере дорожного хозяйства направлены на достижение национальной цели развития Российской Федерации на период до 2030 года и на перспективу до 2036 года "Комфортная и безопасная среда для жизни".</w:t>
      </w:r>
    </w:p>
    <w:p w:rsidR="004E70FC" w:rsidRDefault="004E70FC">
      <w:pPr>
        <w:pStyle w:val="ConsPlusNormal"/>
        <w:spacing w:before="220"/>
        <w:ind w:firstLine="540"/>
        <w:jc w:val="both"/>
      </w:pPr>
      <w:proofErr w:type="gramStart"/>
      <w:r>
        <w:t>Целевым показателем, характеризующим достижение национальной цели, является 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 60 процентов.</w:t>
      </w:r>
      <w:proofErr w:type="gramEnd"/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3. Взаимосвязь со стратегическими приоритетами, целями</w:t>
      </w:r>
    </w:p>
    <w:p w:rsidR="004E70FC" w:rsidRDefault="004E70FC">
      <w:pPr>
        <w:pStyle w:val="ConsPlusTitle"/>
        <w:jc w:val="center"/>
      </w:pPr>
      <w:r>
        <w:t>и показателями государственных программ Белгородской области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ind w:firstLine="540"/>
        <w:jc w:val="both"/>
      </w:pPr>
      <w:r>
        <w:t xml:space="preserve">Долгосрочная стратегическая цель развития заключается в обеспечении транспортной доступности на всей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и повышении уровня безопасности транспортной инфраструктуры.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>В муниципальную программу включены мероприятия, предусмотренные государственной программой Белгородской области "Совершенствование и развитие транспортной системы и дорожной сети Белгородской области".</w:t>
      </w:r>
    </w:p>
    <w:p w:rsidR="004E70FC" w:rsidRDefault="004E70FC" w:rsidP="0098158A">
      <w:pPr>
        <w:pStyle w:val="ConsPlusNormal"/>
        <w:ind w:firstLine="540"/>
        <w:jc w:val="both"/>
      </w:pPr>
      <w:r>
        <w:t>Для достижения цели муниципальной программы реализуются следующие мероприятия:</w:t>
      </w:r>
    </w:p>
    <w:p w:rsidR="009C4511" w:rsidRDefault="009C4511" w:rsidP="0098158A">
      <w:pPr>
        <w:pStyle w:val="ConsPlusNormal"/>
        <w:ind w:firstLine="540"/>
        <w:jc w:val="both"/>
      </w:pPr>
    </w:p>
    <w:p w:rsidR="004E70FC" w:rsidRDefault="004E70FC" w:rsidP="0098158A">
      <w:pPr>
        <w:pStyle w:val="ConsPlusNormal"/>
        <w:ind w:firstLine="540"/>
        <w:jc w:val="both"/>
      </w:pPr>
      <w:r>
        <w:t>- выполнение работ в рамках национального проекта "Безопасные качественные дороги";</w:t>
      </w:r>
    </w:p>
    <w:p w:rsidR="009C4511" w:rsidRDefault="009C4511" w:rsidP="0098158A">
      <w:pPr>
        <w:pStyle w:val="ConsPlusNormal"/>
        <w:ind w:firstLine="540"/>
        <w:jc w:val="both"/>
      </w:pPr>
    </w:p>
    <w:p w:rsidR="004E70FC" w:rsidRDefault="004E70FC" w:rsidP="0098158A">
      <w:pPr>
        <w:pStyle w:val="ConsPlusNormal"/>
        <w:ind w:firstLine="540"/>
        <w:jc w:val="both"/>
      </w:pPr>
      <w:r>
        <w:t>- увеличение пропускной способности и улучшение параметров автомобильных дорог;</w:t>
      </w:r>
    </w:p>
    <w:p w:rsidR="009C4511" w:rsidRDefault="009C4511" w:rsidP="0098158A">
      <w:pPr>
        <w:pStyle w:val="ConsPlusNormal"/>
        <w:ind w:firstLine="540"/>
        <w:jc w:val="both"/>
      </w:pPr>
    </w:p>
    <w:p w:rsidR="004E70FC" w:rsidRDefault="004E70FC" w:rsidP="0098158A">
      <w:pPr>
        <w:pStyle w:val="ConsPlusNormal"/>
        <w:ind w:firstLine="540"/>
        <w:jc w:val="both"/>
      </w:pPr>
      <w:r>
        <w:t>- обеспечение сохранности дорожной инфраструктуры.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 xml:space="preserve">Приоритеты муниципальной политики в сфере реализации муниципальной программы определены в Стратегии социально-экономического развития </w:t>
      </w:r>
      <w:proofErr w:type="spellStart"/>
      <w:r>
        <w:t>Губкинского</w:t>
      </w:r>
      <w:proofErr w:type="spellEnd"/>
      <w:r>
        <w:t xml:space="preserve"> городского округа на период до 2025 года. Муниципальная программа соответствует третьему стратегическому направлению Стратегии "Обеспечение комфортной и безопасной среды обитания населения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области". Одной из стратегических задач является </w:t>
      </w:r>
      <w:r>
        <w:lastRenderedPageBreak/>
        <w:t>комплексное благоустройство населенных пунктов и развитие общественного транспорта.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 xml:space="preserve">Таким образом, исходя из обозначенной стратегической задачи, целью муниципальной программы является обеспечение нормативного состояния автомобильных дорог общего пользования местного значения 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4. Задачи муниципального управления, способы их эффективного</w:t>
      </w:r>
    </w:p>
    <w:p w:rsidR="004E70FC" w:rsidRDefault="004E70FC">
      <w:pPr>
        <w:pStyle w:val="ConsPlusTitle"/>
        <w:jc w:val="center"/>
      </w:pPr>
      <w:r>
        <w:t>решения в сфере реализации муниципальной программы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ind w:firstLine="540"/>
        <w:jc w:val="both"/>
      </w:pPr>
      <w:r>
        <w:t>Мероприятия муниципальной программы на муниципальном уровне направлены на достижение национальной цели, в том числе достижение целевого показателя "Увеличение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 60 процентов", развитие дорожной инфраструктуры сельских территорий, приведение дорожной инфраструктуры в соответствие с нормативными требованиями путем выполнения работ по капитальному ремонту и ремонту, обеспечение сохранности автомобильных дорог общего пользования местного значения путем выполнения работ в рамках содержания.</w:t>
      </w:r>
    </w:p>
    <w:p w:rsidR="004E70FC" w:rsidRDefault="004E70FC" w:rsidP="0098158A">
      <w:pPr>
        <w:pStyle w:val="ConsPlusNormal"/>
        <w:ind w:firstLine="540"/>
        <w:jc w:val="both"/>
      </w:pPr>
      <w:r>
        <w:t>Достижение национальной цели осуществляется путем решения следующих задач:</w:t>
      </w:r>
    </w:p>
    <w:p w:rsidR="004E70FC" w:rsidRDefault="004E70FC" w:rsidP="0098158A">
      <w:pPr>
        <w:pStyle w:val="ConsPlusNormal"/>
        <w:ind w:firstLine="540"/>
        <w:jc w:val="both"/>
      </w:pPr>
      <w:r>
        <w:t>- приведение в нормативное состояние автомобильных дорог общего пользования местного значения;</w:t>
      </w:r>
    </w:p>
    <w:p w:rsidR="004E70FC" w:rsidRDefault="004E70FC" w:rsidP="0098158A">
      <w:pPr>
        <w:pStyle w:val="ConsPlusNormal"/>
        <w:ind w:firstLine="540"/>
        <w:jc w:val="both"/>
      </w:pPr>
      <w:r>
        <w:t>- строительство автомобильных дорог;</w:t>
      </w:r>
    </w:p>
    <w:p w:rsidR="004E70FC" w:rsidRDefault="004E70FC" w:rsidP="0098158A">
      <w:pPr>
        <w:pStyle w:val="ConsPlusNormal"/>
        <w:ind w:firstLine="540"/>
        <w:jc w:val="both"/>
      </w:pPr>
      <w:r>
        <w:t>- обеспечение своевременного и качественного выполнения работ по ремонту и содержанию автомобильных дорог общего пользования местного значения.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 xml:space="preserve">Ожидаемый результат реализации муниципальной программы - обеспечение доли дорожной сети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области, соответствующей нормативным требованиям, на уровне 85 процентов к 2030 году.</w:t>
      </w:r>
    </w:p>
    <w:p w:rsidR="004E70FC" w:rsidRDefault="004E70FC">
      <w:pPr>
        <w:pStyle w:val="ConsPlusNormal"/>
        <w:jc w:val="both"/>
      </w:pPr>
    </w:p>
    <w:p w:rsidR="009C4511" w:rsidRDefault="009C4511">
      <w:pPr>
        <w:pStyle w:val="ConsPlusNormal"/>
        <w:jc w:val="both"/>
      </w:pPr>
    </w:p>
    <w:p w:rsidR="004E70FC" w:rsidRDefault="004E70FC" w:rsidP="00E7688C">
      <w:pPr>
        <w:pStyle w:val="ConsPlusTitle"/>
        <w:jc w:val="center"/>
        <w:outlineLvl w:val="1"/>
      </w:pPr>
      <w:r>
        <w:t>II. Паспорт муниципальной п</w:t>
      </w:r>
      <w:r w:rsidR="00E7688C">
        <w:t xml:space="preserve">рограммы </w:t>
      </w:r>
      <w:proofErr w:type="spellStart"/>
      <w:r w:rsidR="00E7688C">
        <w:t>Губкинского</w:t>
      </w:r>
      <w:proofErr w:type="spellEnd"/>
      <w:r w:rsidR="00E7688C">
        <w:t xml:space="preserve"> городского </w:t>
      </w:r>
      <w:r>
        <w:t>округа Белгородской облас</w:t>
      </w:r>
      <w:r w:rsidR="00E7688C">
        <w:t xml:space="preserve">ти "Развитие и функционирование </w:t>
      </w:r>
      <w:r>
        <w:t xml:space="preserve">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</w:t>
      </w:r>
    </w:p>
    <w:p w:rsidR="004E70FC" w:rsidRDefault="004E70FC">
      <w:pPr>
        <w:pStyle w:val="ConsPlusTitle"/>
        <w:jc w:val="center"/>
      </w:pPr>
      <w:r>
        <w:t>Белгородской области" (далее - муниципальная программа)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1. Основные положения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4"/>
        <w:gridCol w:w="3231"/>
        <w:gridCol w:w="3123"/>
      </w:tblGrid>
      <w:tr w:rsidR="004E70FC" w:rsidTr="0098158A">
        <w:tc>
          <w:tcPr>
            <w:tcW w:w="3064" w:type="dxa"/>
          </w:tcPr>
          <w:p w:rsidR="004E70FC" w:rsidRDefault="004E70FC">
            <w:pPr>
              <w:pStyle w:val="ConsPlusNormal"/>
            </w:pPr>
            <w:r>
              <w:t>Куратор муниципальной программы</w:t>
            </w:r>
          </w:p>
        </w:tc>
        <w:tc>
          <w:tcPr>
            <w:tcW w:w="6354" w:type="dxa"/>
            <w:gridSpan w:val="2"/>
          </w:tcPr>
          <w:p w:rsidR="004E70FC" w:rsidRDefault="004E70FC">
            <w:pPr>
              <w:pStyle w:val="ConsPlusNormal"/>
              <w:jc w:val="both"/>
            </w:pPr>
            <w:r>
              <w:t xml:space="preserve">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  <w:p w:rsidR="009C4511" w:rsidRDefault="009C4511">
            <w:pPr>
              <w:pStyle w:val="ConsPlusNormal"/>
              <w:jc w:val="both"/>
            </w:pPr>
          </w:p>
        </w:tc>
      </w:tr>
      <w:tr w:rsidR="004E70FC" w:rsidTr="0098158A">
        <w:tc>
          <w:tcPr>
            <w:tcW w:w="3064" w:type="dxa"/>
          </w:tcPr>
          <w:p w:rsidR="004E70FC" w:rsidRDefault="004E70FC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6354" w:type="dxa"/>
            <w:gridSpan w:val="2"/>
          </w:tcPr>
          <w:p w:rsidR="004E70FC" w:rsidRDefault="004E70FC">
            <w:pPr>
              <w:pStyle w:val="ConsPlusNormal"/>
              <w:jc w:val="both"/>
            </w:pPr>
            <w:r>
              <w:t xml:space="preserve">Начальник управления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  <w:p w:rsidR="009C4511" w:rsidRDefault="009C4511">
            <w:pPr>
              <w:pStyle w:val="ConsPlusNormal"/>
              <w:jc w:val="both"/>
            </w:pPr>
          </w:p>
        </w:tc>
      </w:tr>
      <w:tr w:rsidR="004E70FC" w:rsidTr="0098158A">
        <w:tc>
          <w:tcPr>
            <w:tcW w:w="3064" w:type="dxa"/>
          </w:tcPr>
          <w:p w:rsidR="004E70FC" w:rsidRDefault="004E70FC">
            <w:pPr>
              <w:pStyle w:val="ConsPlusNormal"/>
            </w:pPr>
            <w:r>
              <w:t>Период реализации муниципальной программы</w:t>
            </w:r>
          </w:p>
        </w:tc>
        <w:tc>
          <w:tcPr>
            <w:tcW w:w="6354" w:type="dxa"/>
            <w:gridSpan w:val="2"/>
          </w:tcPr>
          <w:p w:rsidR="004E70FC" w:rsidRDefault="004E70FC">
            <w:pPr>
              <w:pStyle w:val="ConsPlusNormal"/>
              <w:jc w:val="both"/>
            </w:pPr>
            <w:r>
              <w:t>2025 - 2030 годы</w:t>
            </w:r>
          </w:p>
        </w:tc>
      </w:tr>
      <w:tr w:rsidR="004E70FC" w:rsidTr="0098158A">
        <w:tc>
          <w:tcPr>
            <w:tcW w:w="3064" w:type="dxa"/>
          </w:tcPr>
          <w:p w:rsidR="004E70FC" w:rsidRDefault="004E70FC">
            <w:pPr>
              <w:pStyle w:val="ConsPlusNormal"/>
            </w:pPr>
            <w:r>
              <w:t>Цель муниципальной программы</w:t>
            </w:r>
          </w:p>
        </w:tc>
        <w:tc>
          <w:tcPr>
            <w:tcW w:w="6354" w:type="dxa"/>
            <w:gridSpan w:val="2"/>
          </w:tcPr>
          <w:p w:rsidR="004E70FC" w:rsidRDefault="004E70FC">
            <w:pPr>
              <w:pStyle w:val="ConsPlusNormal"/>
              <w:jc w:val="both"/>
            </w:pPr>
            <w:r>
              <w:t xml:space="preserve">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соответствующей нормативным требованиям, на уровне не менее 85 процентов к 2030 году</w:t>
            </w:r>
          </w:p>
          <w:p w:rsidR="009C4511" w:rsidRDefault="009C4511">
            <w:pPr>
              <w:pStyle w:val="ConsPlusNormal"/>
              <w:jc w:val="both"/>
            </w:pPr>
          </w:p>
        </w:tc>
      </w:tr>
      <w:tr w:rsidR="004E70FC" w:rsidTr="0098158A">
        <w:tc>
          <w:tcPr>
            <w:tcW w:w="3064" w:type="dxa"/>
          </w:tcPr>
          <w:p w:rsidR="004E70FC" w:rsidRDefault="004E70FC">
            <w:pPr>
              <w:pStyle w:val="ConsPlusNormal"/>
            </w:pPr>
            <w:r>
              <w:lastRenderedPageBreak/>
              <w:t>Направления (подпрограммы) муниципальной программы</w:t>
            </w:r>
          </w:p>
          <w:p w:rsidR="009C4511" w:rsidRDefault="009C4511">
            <w:pPr>
              <w:pStyle w:val="ConsPlusNormal"/>
            </w:pPr>
          </w:p>
        </w:tc>
        <w:tc>
          <w:tcPr>
            <w:tcW w:w="6354" w:type="dxa"/>
            <w:gridSpan w:val="2"/>
          </w:tcPr>
          <w:p w:rsidR="004E70FC" w:rsidRDefault="004E70FC">
            <w:pPr>
              <w:pStyle w:val="ConsPlusNormal"/>
              <w:jc w:val="both"/>
            </w:pPr>
            <w:r>
              <w:t>Направления (подпрограммы) не выделяются</w:t>
            </w:r>
          </w:p>
        </w:tc>
      </w:tr>
      <w:tr w:rsidR="004E70FC" w:rsidTr="0098158A">
        <w:tc>
          <w:tcPr>
            <w:tcW w:w="3064" w:type="dxa"/>
            <w:vMerge w:val="restart"/>
          </w:tcPr>
          <w:p w:rsidR="004E70FC" w:rsidRDefault="004E70FC">
            <w:pPr>
              <w:pStyle w:val="ConsPlusNormal"/>
            </w:pPr>
            <w: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6354" w:type="dxa"/>
            <w:gridSpan w:val="2"/>
          </w:tcPr>
          <w:p w:rsidR="004E70FC" w:rsidRDefault="004E70FC">
            <w:pPr>
              <w:pStyle w:val="ConsPlusNormal"/>
              <w:jc w:val="both"/>
            </w:pPr>
            <w:r>
              <w:t>Всего по муниципальной программе 2271350,2 тыс. рублей, в том числе:</w:t>
            </w:r>
          </w:p>
        </w:tc>
      </w:tr>
      <w:tr w:rsidR="004E70FC" w:rsidTr="0098158A">
        <w:tc>
          <w:tcPr>
            <w:tcW w:w="306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231" w:type="dxa"/>
          </w:tcPr>
          <w:p w:rsidR="004E70FC" w:rsidRDefault="004E70FC">
            <w:pPr>
              <w:pStyle w:val="ConsPlusNormal"/>
            </w:pPr>
            <w:r>
              <w:t>Источник финансового обеспечения</w:t>
            </w:r>
          </w:p>
        </w:tc>
        <w:tc>
          <w:tcPr>
            <w:tcW w:w="3123" w:type="dxa"/>
          </w:tcPr>
          <w:p w:rsidR="004E70FC" w:rsidRDefault="004E70FC">
            <w:pPr>
              <w:pStyle w:val="ConsPlusNormal"/>
              <w:jc w:val="center"/>
            </w:pPr>
            <w:r>
              <w:t>Объем финансового обеспечения, тыс. рублей</w:t>
            </w:r>
          </w:p>
        </w:tc>
      </w:tr>
      <w:tr w:rsidR="004E70FC" w:rsidTr="0098158A">
        <w:tc>
          <w:tcPr>
            <w:tcW w:w="306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231" w:type="dxa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3123" w:type="dxa"/>
          </w:tcPr>
          <w:p w:rsidR="004E70FC" w:rsidRDefault="004E70FC">
            <w:pPr>
              <w:pStyle w:val="ConsPlusNormal"/>
              <w:jc w:val="center"/>
            </w:pPr>
            <w:r>
              <w:t>2175805,0</w:t>
            </w:r>
          </w:p>
        </w:tc>
      </w:tr>
      <w:tr w:rsidR="004E70FC" w:rsidTr="0098158A">
        <w:tc>
          <w:tcPr>
            <w:tcW w:w="306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231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  <w:p w:rsidR="009C4511" w:rsidRDefault="009C4511">
            <w:pPr>
              <w:pStyle w:val="ConsPlusNormal"/>
            </w:pPr>
          </w:p>
        </w:tc>
        <w:tc>
          <w:tcPr>
            <w:tcW w:w="3123" w:type="dxa"/>
          </w:tcPr>
          <w:p w:rsidR="004E70FC" w:rsidRDefault="004E70FC">
            <w:pPr>
              <w:pStyle w:val="ConsPlusNormal"/>
              <w:jc w:val="center"/>
            </w:pPr>
            <w:r>
              <w:t>95545,2</w:t>
            </w:r>
          </w:p>
        </w:tc>
      </w:tr>
      <w:tr w:rsidR="004E70FC" w:rsidTr="0098158A">
        <w:tc>
          <w:tcPr>
            <w:tcW w:w="306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231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  <w:p w:rsidR="009C4511" w:rsidRDefault="009C4511">
            <w:pPr>
              <w:pStyle w:val="ConsPlusNormal"/>
            </w:pPr>
          </w:p>
        </w:tc>
        <w:tc>
          <w:tcPr>
            <w:tcW w:w="3123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98158A">
        <w:tc>
          <w:tcPr>
            <w:tcW w:w="306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231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  <w:p w:rsidR="009C4511" w:rsidRDefault="009C4511">
            <w:pPr>
              <w:pStyle w:val="ConsPlusNormal"/>
            </w:pPr>
          </w:p>
        </w:tc>
        <w:tc>
          <w:tcPr>
            <w:tcW w:w="3123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98158A">
        <w:tc>
          <w:tcPr>
            <w:tcW w:w="3064" w:type="dxa"/>
          </w:tcPr>
          <w:p w:rsidR="004E70FC" w:rsidRDefault="004E70FC">
            <w:pPr>
              <w:pStyle w:val="ConsPlusNormal"/>
            </w:pPr>
            <w:r>
              <w:t>Связь с национальными целями развития Российской Федерации/государственной программой Российской Федерации</w:t>
            </w:r>
          </w:p>
        </w:tc>
        <w:tc>
          <w:tcPr>
            <w:tcW w:w="6354" w:type="dxa"/>
            <w:gridSpan w:val="2"/>
          </w:tcPr>
          <w:p w:rsidR="004E70FC" w:rsidRDefault="004E70FC">
            <w:pPr>
              <w:pStyle w:val="ConsPlusNormal"/>
              <w:jc w:val="both"/>
            </w:pPr>
            <w:r>
              <w:t>1. Национальная цель "Комфортная и безопасная среда для жизни".</w:t>
            </w:r>
          </w:p>
          <w:p w:rsidR="004E70FC" w:rsidRDefault="004E70FC">
            <w:pPr>
              <w:pStyle w:val="ConsPlusNormal"/>
              <w:jc w:val="both"/>
            </w:pPr>
            <w:r>
              <w:t>Показатель 1 "Увеличение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 60 процентов".</w:t>
            </w:r>
          </w:p>
          <w:p w:rsidR="004E70FC" w:rsidRDefault="004E70FC">
            <w:pPr>
              <w:pStyle w:val="ConsPlusNormal"/>
              <w:jc w:val="both"/>
            </w:pPr>
            <w:r>
              <w:t>2. Государственная программа Белгородской области: "Совершенствование и развитие транспортной системы и дорожной сети Белгородской области".</w:t>
            </w:r>
          </w:p>
          <w:p w:rsidR="004E70FC" w:rsidRDefault="004E70FC">
            <w:pPr>
              <w:pStyle w:val="ConsPlusNormal"/>
              <w:jc w:val="both"/>
            </w:pPr>
            <w:r>
              <w:t>Показатель 1 "Обеспечение доли дорожной сети в крупнейших городских агломерациях, соответствующей нормативным требованиям, на уровне не менее 85 процентов"</w:t>
            </w:r>
          </w:p>
          <w:p w:rsidR="009C4511" w:rsidRDefault="009C4511">
            <w:pPr>
              <w:pStyle w:val="ConsPlusNormal"/>
              <w:jc w:val="both"/>
            </w:pPr>
          </w:p>
        </w:tc>
      </w:tr>
      <w:tr w:rsidR="004E70FC" w:rsidTr="0098158A">
        <w:tc>
          <w:tcPr>
            <w:tcW w:w="3064" w:type="dxa"/>
          </w:tcPr>
          <w:p w:rsidR="004E70FC" w:rsidRDefault="004E70FC">
            <w:pPr>
              <w:pStyle w:val="ConsPlusNormal"/>
            </w:pPr>
            <w:r>
              <w:t xml:space="preserve">Связь с целями развития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области/стратегическими приоритетами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6354" w:type="dxa"/>
            <w:gridSpan w:val="2"/>
          </w:tcPr>
          <w:p w:rsidR="004E70FC" w:rsidRDefault="004E70FC">
            <w:pPr>
              <w:pStyle w:val="ConsPlusNormal"/>
              <w:jc w:val="both"/>
            </w:pPr>
            <w:r>
              <w:t xml:space="preserve">1. Третье стратегическое направление "Обеспечение комфортной и безопасной среды обитания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 Стратегии социально-экономического развития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до 2025 года.</w:t>
            </w:r>
          </w:p>
          <w:p w:rsidR="004E70FC" w:rsidRDefault="004E70FC">
            <w:pPr>
              <w:pStyle w:val="ConsPlusNormal"/>
              <w:jc w:val="both"/>
            </w:pPr>
            <w:r>
              <w:t>1.1. Показатель "Комплексное благоустройство населенных пунктов и развитие общественного транспорта"</w:t>
            </w:r>
          </w:p>
          <w:p w:rsidR="009C4511" w:rsidRDefault="009C4511">
            <w:pPr>
              <w:pStyle w:val="ConsPlusNormal"/>
              <w:jc w:val="both"/>
            </w:pPr>
          </w:p>
        </w:tc>
      </w:tr>
    </w:tbl>
    <w:p w:rsidR="009C4511" w:rsidRDefault="009C4511">
      <w:pPr>
        <w:pStyle w:val="ConsPlusNormal"/>
        <w:jc w:val="both"/>
      </w:pPr>
    </w:p>
    <w:p w:rsidR="009C4511" w:rsidRDefault="009C4511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2. Показатели муниципальной программы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sectPr w:rsidR="004E70FC" w:rsidSect="009815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0"/>
        <w:gridCol w:w="1588"/>
        <w:gridCol w:w="977"/>
        <w:gridCol w:w="1880"/>
        <w:gridCol w:w="967"/>
        <w:gridCol w:w="835"/>
        <w:gridCol w:w="487"/>
        <w:gridCol w:w="487"/>
        <w:gridCol w:w="487"/>
        <w:gridCol w:w="487"/>
        <w:gridCol w:w="487"/>
        <w:gridCol w:w="487"/>
        <w:gridCol w:w="487"/>
        <w:gridCol w:w="1030"/>
        <w:gridCol w:w="1610"/>
        <w:gridCol w:w="1745"/>
        <w:gridCol w:w="1747"/>
      </w:tblGrid>
      <w:tr w:rsidR="004E70FC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48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1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4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2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4E70FC" w:rsidRDefault="004E70FC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30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208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Ответственный за достижение показателя</w:t>
            </w:r>
          </w:p>
        </w:tc>
        <w:tc>
          <w:tcPr>
            <w:tcW w:w="213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Связь с показателями национальных целей</w:t>
            </w:r>
          </w:p>
        </w:tc>
        <w:tc>
          <w:tcPr>
            <w:tcW w:w="228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Связь с показателем государственных программ Белгородской области</w:t>
            </w:r>
          </w:p>
        </w:tc>
      </w:tr>
      <w:tr w:rsidR="004E70FC"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4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9" w:type="dxa"/>
          </w:tcPr>
          <w:p w:rsidR="004E70FC" w:rsidRDefault="004E70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34" w:type="dxa"/>
          </w:tcPr>
          <w:p w:rsidR="004E70FC" w:rsidRDefault="004E70F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</w:tcPr>
          <w:p w:rsidR="004E70FC" w:rsidRDefault="004E70FC">
            <w:pPr>
              <w:pStyle w:val="ConsPlusNormal"/>
              <w:jc w:val="center"/>
            </w:pPr>
            <w:r>
              <w:t>17</w:t>
            </w:r>
          </w:p>
        </w:tc>
      </w:tr>
      <w:tr w:rsidR="004E70FC">
        <w:tc>
          <w:tcPr>
            <w:tcW w:w="20706" w:type="dxa"/>
            <w:gridSpan w:val="17"/>
            <w:vAlign w:val="bottom"/>
          </w:tcPr>
          <w:p w:rsidR="004E70FC" w:rsidRDefault="004E70FC">
            <w:pPr>
              <w:pStyle w:val="ConsPlusNormal"/>
            </w:pPr>
            <w:r>
              <w:t xml:space="preserve">Цель муниципальной программы - "Обеспечение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соответствующей нормативным требованиям, на уровне не менее 85 процентов к 2030 году"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1</w:t>
            </w:r>
          </w:p>
        </w:tc>
        <w:tc>
          <w:tcPr>
            <w:tcW w:w="3484" w:type="dxa"/>
          </w:tcPr>
          <w:p w:rsidR="004E70FC" w:rsidRDefault="004E70FC">
            <w:pPr>
              <w:pStyle w:val="ConsPlusNormal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247" w:type="dxa"/>
          </w:tcPr>
          <w:p w:rsidR="004E70FC" w:rsidRDefault="004E70FC">
            <w:pPr>
              <w:pStyle w:val="ConsPlusNormal"/>
              <w:jc w:val="center"/>
            </w:pPr>
            <w:r>
              <w:t>П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84,4 &lt;*&gt;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84,7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84,7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84,7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84,8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84,9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309" w:type="dxa"/>
          </w:tcPr>
          <w:p w:rsidR="004E70FC" w:rsidRDefault="00D24B83">
            <w:pPr>
              <w:pStyle w:val="ConsPlusNormal"/>
              <w:jc w:val="center"/>
            </w:pPr>
            <w:hyperlink r:id="rId13">
              <w:r w:rsidR="004E70FC">
                <w:rPr>
                  <w:color w:val="0000FF"/>
                </w:rPr>
                <w:t>Указ</w:t>
              </w:r>
            </w:hyperlink>
            <w:r w:rsidR="004E70FC">
              <w:t xml:space="preserve"> Президента РФ от 7 мая 2024 года N 309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134" w:type="dxa"/>
          </w:tcPr>
          <w:p w:rsidR="004E70FC" w:rsidRDefault="004E70FC">
            <w:pPr>
              <w:pStyle w:val="ConsPlusNormal"/>
              <w:jc w:val="center"/>
            </w:pPr>
            <w:proofErr w:type="gramStart"/>
            <w:r>
              <w:t xml:space="preserve">Национальная цель "Комфортная и безопасная среда для жизни"/Показатель "Увеличение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</w:t>
            </w:r>
            <w:r>
              <w:lastRenderedPageBreak/>
              <w:t>автомобильных дорог - не менее чем до 85 процентов, автомобильных дорог регионального или межмуниципального значения - не менее чем до 60 процентов"</w:t>
            </w:r>
            <w:proofErr w:type="gramEnd"/>
          </w:p>
        </w:tc>
        <w:tc>
          <w:tcPr>
            <w:tcW w:w="228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Государственная программа Белгородской области "Совершенствование и развитие транспортной системы и дорожной сети Белгородской области"/Показатель "Доля дорожной сети городских агломераций, находящейся в нормативном состоянии"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ind w:firstLine="540"/>
        <w:jc w:val="both"/>
      </w:pPr>
      <w:r>
        <w:t>--------------------------------</w:t>
      </w:r>
    </w:p>
    <w:p w:rsidR="004E70FC" w:rsidRDefault="004E70FC">
      <w:pPr>
        <w:pStyle w:val="ConsPlusNormal"/>
        <w:spacing w:before="220"/>
        <w:ind w:firstLine="540"/>
        <w:jc w:val="both"/>
      </w:pPr>
      <w:r>
        <w:t>&lt;*&gt; исходя из фактических данных (по результатам диагностики и дополнительного обследования автодорог местного значения) протяженность автомобильных дорог местного значения, соответствующих нормативным требованиям, в 2023 году составила 970,3 км. Общая протяженность автомобильных дорог общего пользования местного значения - 1149,5 км. Доля автомобильных дорог общего пользования местного значения, соответствующих нормативным требованиям в общей протяженности автодорог общего пользования местного значения составляет 84,4%.</w:t>
      </w:r>
    </w:p>
    <w:p w:rsidR="004E70FC" w:rsidRDefault="004E70FC">
      <w:pPr>
        <w:pStyle w:val="ConsPlusNormal"/>
        <w:jc w:val="both"/>
      </w:pPr>
    </w:p>
    <w:p w:rsidR="004E70FC" w:rsidRDefault="004E70FC" w:rsidP="00E7688C">
      <w:pPr>
        <w:pStyle w:val="ConsPlusTitle"/>
        <w:jc w:val="center"/>
        <w:outlineLvl w:val="2"/>
      </w:pPr>
      <w:r>
        <w:t>3. Помесяч</w:t>
      </w:r>
      <w:r w:rsidR="00E7688C">
        <w:t xml:space="preserve">ный план достижения показателей </w:t>
      </w:r>
      <w:r>
        <w:t>муниципальной программы в 2025 году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5"/>
        <w:gridCol w:w="1276"/>
        <w:gridCol w:w="1276"/>
        <w:gridCol w:w="850"/>
        <w:gridCol w:w="992"/>
        <w:gridCol w:w="709"/>
        <w:gridCol w:w="851"/>
        <w:gridCol w:w="708"/>
        <w:gridCol w:w="709"/>
        <w:gridCol w:w="709"/>
        <w:gridCol w:w="850"/>
        <w:gridCol w:w="993"/>
        <w:gridCol w:w="992"/>
        <w:gridCol w:w="992"/>
        <w:gridCol w:w="1134"/>
      </w:tblGrid>
      <w:tr w:rsidR="004E70FC" w:rsidTr="009C4511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85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4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9355" w:type="dxa"/>
            <w:gridSpan w:val="11"/>
          </w:tcPr>
          <w:p w:rsidR="004E70FC" w:rsidRDefault="004E70FC">
            <w:pPr>
              <w:pStyle w:val="ConsPlusNormal"/>
              <w:jc w:val="center"/>
            </w:pPr>
            <w:r>
              <w:t>Плановые значения по кварталам и месяцам</w:t>
            </w:r>
          </w:p>
        </w:tc>
        <w:tc>
          <w:tcPr>
            <w:tcW w:w="113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 конец 2025 года</w:t>
            </w:r>
          </w:p>
        </w:tc>
      </w:tr>
      <w:tr w:rsidR="009C4511" w:rsidTr="009C4511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2585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6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6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51" w:type="dxa"/>
          </w:tcPr>
          <w:p w:rsidR="004E70FC" w:rsidRDefault="004E70FC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708" w:type="dxa"/>
          </w:tcPr>
          <w:p w:rsidR="004E70FC" w:rsidRDefault="004E70FC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993" w:type="dxa"/>
          </w:tcPr>
          <w:p w:rsidR="004E70FC" w:rsidRDefault="004E70FC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1134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9C4511">
        <w:tc>
          <w:tcPr>
            <w:tcW w:w="16080" w:type="dxa"/>
            <w:gridSpan w:val="16"/>
            <w:vAlign w:val="bottom"/>
          </w:tcPr>
          <w:p w:rsidR="004E70FC" w:rsidRDefault="004E70FC">
            <w:pPr>
              <w:pStyle w:val="ConsPlusNormal"/>
            </w:pPr>
            <w:r>
              <w:t xml:space="preserve">Цель муниципальной программы "Обеспечение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соответствующей нормативным требованиям, на уровне не менее 85 процентов к 2030 году"</w:t>
            </w:r>
          </w:p>
        </w:tc>
      </w:tr>
      <w:tr w:rsidR="009C4511" w:rsidTr="009C4511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1</w:t>
            </w:r>
          </w:p>
        </w:tc>
        <w:tc>
          <w:tcPr>
            <w:tcW w:w="2585" w:type="dxa"/>
          </w:tcPr>
          <w:p w:rsidR="004E70FC" w:rsidRDefault="004E70FC">
            <w:pPr>
              <w:pStyle w:val="ConsPlusNormal"/>
            </w:pPr>
            <w:r>
              <w:t xml:space="preserve">Доля автомобильных дорог общего пользования местного значения, </w:t>
            </w:r>
            <w:r>
              <w:lastRenderedPageBreak/>
              <w:t>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МП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84,7</w:t>
            </w:r>
          </w:p>
        </w:tc>
      </w:tr>
    </w:tbl>
    <w:p w:rsidR="004E70FC" w:rsidRDefault="004E70FC">
      <w:pPr>
        <w:pStyle w:val="ConsPlusNormal"/>
        <w:sectPr w:rsidR="004E70F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4E70FC" w:rsidRDefault="004E70FC" w:rsidP="00D24B83">
      <w:pPr>
        <w:pStyle w:val="ConsPlusTitle"/>
        <w:jc w:val="center"/>
        <w:outlineLvl w:val="2"/>
      </w:pPr>
      <w:r>
        <w:lastRenderedPageBreak/>
        <w:t>4. Структура муниципальной программы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49"/>
        <w:gridCol w:w="2381"/>
        <w:gridCol w:w="3834"/>
      </w:tblGrid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49" w:type="dxa"/>
          </w:tcPr>
          <w:p w:rsidR="004E70FC" w:rsidRDefault="004E70FC">
            <w:pPr>
              <w:pStyle w:val="ConsPlusNormal"/>
              <w:jc w:val="center"/>
            </w:pPr>
            <w:r>
              <w:t>Задачи структурного элемента</w:t>
            </w:r>
          </w:p>
        </w:tc>
        <w:tc>
          <w:tcPr>
            <w:tcW w:w="2381" w:type="dxa"/>
          </w:tcPr>
          <w:p w:rsidR="004E70FC" w:rsidRDefault="004E70FC">
            <w:pPr>
              <w:pStyle w:val="ConsPlusNormal"/>
              <w:jc w:val="center"/>
            </w:pPr>
            <w: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34" w:type="dxa"/>
          </w:tcPr>
          <w:p w:rsidR="004E70FC" w:rsidRDefault="004E70FC">
            <w:pPr>
              <w:pStyle w:val="ConsPlusNormal"/>
              <w:jc w:val="center"/>
            </w:pPr>
            <w:r>
              <w:t>Связь с показателями</w:t>
            </w:r>
          </w:p>
        </w:tc>
      </w:tr>
      <w:tr w:rsidR="004E70FC" w:rsidTr="00D24B83">
        <w:trPr>
          <w:trHeight w:val="182"/>
        </w:trPr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9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34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964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 xml:space="preserve">Муниципальный проект "Региональная и местная дорожная сеть", входящий в национальный проект "Инфраструктура для жизни" (в части капитального ремонта и ремонта автомобильных дорог) (Куратор - 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2749" w:type="dxa"/>
          </w:tcPr>
          <w:p w:rsidR="004E70FC" w:rsidRDefault="004E70FC">
            <w:pPr>
              <w:pStyle w:val="ConsPlusNormal"/>
            </w:pPr>
            <w:r>
              <w:t xml:space="preserve">Ответственный за реализацию: 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215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49" w:type="dxa"/>
          </w:tcPr>
          <w:p w:rsidR="004E70FC" w:rsidRDefault="004E70FC">
            <w:pPr>
              <w:pStyle w:val="ConsPlusNormal"/>
            </w:pPr>
            <w:r>
              <w:t xml:space="preserve">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381" w:type="dxa"/>
          </w:tcPr>
          <w:p w:rsidR="004E70FC" w:rsidRDefault="004E70FC">
            <w:pPr>
              <w:pStyle w:val="ConsPlusNormal"/>
            </w:pPr>
            <w:r>
              <w:t>В соответствии с программой дорожной деятельности выполнены дорожные работы</w:t>
            </w:r>
          </w:p>
        </w:tc>
        <w:tc>
          <w:tcPr>
            <w:tcW w:w="3834" w:type="dxa"/>
          </w:tcPr>
          <w:p w:rsidR="004E70FC" w:rsidRDefault="004E70FC">
            <w:pPr>
              <w:pStyle w:val="ConsPlusNormal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964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 xml:space="preserve">Ведомственный проект "Увеличение пропускной способности автомобильных дорог общего пользования местного значения" (Куратор - 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2749" w:type="dxa"/>
          </w:tcPr>
          <w:p w:rsidR="004E70FC" w:rsidRDefault="004E70FC">
            <w:pPr>
              <w:pStyle w:val="ConsPlusNormal"/>
            </w:pPr>
            <w:r>
              <w:t xml:space="preserve">Ответственный за реализацию: 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215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749" w:type="dxa"/>
          </w:tcPr>
          <w:p w:rsidR="004E70FC" w:rsidRDefault="004E70FC">
            <w:pPr>
              <w:pStyle w:val="ConsPlusNormal"/>
            </w:pPr>
            <w:r>
              <w:t xml:space="preserve">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381" w:type="dxa"/>
          </w:tcPr>
          <w:p w:rsidR="004E70FC" w:rsidRDefault="004E70FC">
            <w:pPr>
              <w:pStyle w:val="ConsPlusNormal"/>
            </w:pPr>
            <w:r>
              <w:t>Выполнено строительство автомобильных дорог общего пользования местного значения</w:t>
            </w:r>
          </w:p>
        </w:tc>
        <w:tc>
          <w:tcPr>
            <w:tcW w:w="3834" w:type="dxa"/>
          </w:tcPr>
          <w:p w:rsidR="004E70FC" w:rsidRDefault="004E70FC">
            <w:pPr>
              <w:pStyle w:val="ConsPlusNormal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964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 xml:space="preserve">Комплекс процессных мероприятий "Обеспечение сохранности существующей сети </w:t>
            </w:r>
            <w:r>
              <w:lastRenderedPageBreak/>
              <w:t>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дорожной деятельности"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2749" w:type="dxa"/>
          </w:tcPr>
          <w:p w:rsidR="004E70FC" w:rsidRDefault="004E70FC">
            <w:pPr>
              <w:pStyle w:val="ConsPlusNormal"/>
            </w:pPr>
            <w:r>
              <w:t xml:space="preserve">Ответственный за реализацию: 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округа;</w:t>
            </w:r>
          </w:p>
          <w:p w:rsidR="004E70FC" w:rsidRDefault="004E70FC">
            <w:pPr>
              <w:pStyle w:val="ConsPlusNormal"/>
            </w:pPr>
            <w: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215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749" w:type="dxa"/>
          </w:tcPr>
          <w:p w:rsidR="004E70FC" w:rsidRDefault="004E70FC">
            <w:pPr>
              <w:pStyle w:val="ConsPlusNormal"/>
            </w:pPr>
            <w:r>
              <w:t>Обеспечение сохранности существующей сети автомобильных дорог и безопасности дорожного движения</w:t>
            </w:r>
          </w:p>
        </w:tc>
        <w:tc>
          <w:tcPr>
            <w:tcW w:w="2381" w:type="dxa"/>
          </w:tcPr>
          <w:p w:rsidR="004E70FC" w:rsidRDefault="004E70FC">
            <w:pPr>
              <w:pStyle w:val="ConsPlusNormal"/>
            </w:pPr>
            <w:r>
              <w:t xml:space="preserve">Выполнены мероприятия по капитальному ремонту и ремонту, содержанию автомобильных дорог. Осуществлены функции участков МБУ "Губкин - </w:t>
            </w:r>
            <w:proofErr w:type="spellStart"/>
            <w:r>
              <w:t>Зеленстрой</w:t>
            </w:r>
            <w:proofErr w:type="spellEnd"/>
            <w:r>
              <w:t>" в сфере дорожной деятельности</w:t>
            </w:r>
          </w:p>
        </w:tc>
        <w:tc>
          <w:tcPr>
            <w:tcW w:w="3834" w:type="dxa"/>
          </w:tcPr>
          <w:p w:rsidR="004E70FC" w:rsidRDefault="004E70FC">
            <w:pPr>
              <w:pStyle w:val="ConsPlusNormal"/>
            </w:pPr>
            <w:r>
              <w:t>Доля автомобильных дорог общего пользования местного значения, соответствующих нормативным требованиям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964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>Комплекс процессных мероприятий "Повышение качества транспортного обслуживания населения и обеспечение деятельности (оказание услуг) подведомственных учреждений (организаций), в том числе предоставление муниципальным бюджетным учреждениям субсидий в сфере пассажирских перевозок"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2749" w:type="dxa"/>
          </w:tcPr>
          <w:p w:rsidR="004E70FC" w:rsidRDefault="004E70FC">
            <w:pPr>
              <w:pStyle w:val="ConsPlusNormal"/>
            </w:pPr>
            <w:r>
              <w:t xml:space="preserve">Ответственный за реализацию: управление транспорта, связи и телекоммуникаций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215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2749" w:type="dxa"/>
          </w:tcPr>
          <w:p w:rsidR="004E70FC" w:rsidRDefault="004E70FC">
            <w:pPr>
              <w:pStyle w:val="ConsPlusNormal"/>
            </w:pPr>
            <w:r>
              <w:t xml:space="preserve">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381" w:type="dxa"/>
          </w:tcPr>
          <w:p w:rsidR="004E70FC" w:rsidRDefault="004E70FC">
            <w:pPr>
              <w:pStyle w:val="ConsPlusNormal"/>
            </w:pPr>
            <w:r>
              <w:t>Выполнен комплекс мероприятий по организации транспортного обслуживания населения. Осуществлены функции МКУ "</w:t>
            </w:r>
            <w:proofErr w:type="spellStart"/>
            <w:r>
              <w:t>Губкинский</w:t>
            </w:r>
            <w:proofErr w:type="spellEnd"/>
            <w:r>
              <w:t xml:space="preserve"> </w:t>
            </w:r>
            <w:r>
              <w:lastRenderedPageBreak/>
              <w:t>пассажирский автосервис" в сфере пассажирских перевозок</w:t>
            </w:r>
          </w:p>
        </w:tc>
        <w:tc>
          <w:tcPr>
            <w:tcW w:w="3834" w:type="dxa"/>
          </w:tcPr>
          <w:p w:rsidR="004E70FC" w:rsidRDefault="004E70FC">
            <w:pPr>
              <w:pStyle w:val="ConsPlusNormal"/>
            </w:pPr>
            <w:r>
              <w:lastRenderedPageBreak/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5. Финансовое обеспечение муниципальной программы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sectPr w:rsidR="004E70F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861"/>
        <w:gridCol w:w="1560"/>
        <w:gridCol w:w="1275"/>
        <w:gridCol w:w="1134"/>
        <w:gridCol w:w="1276"/>
        <w:gridCol w:w="1134"/>
        <w:gridCol w:w="1134"/>
        <w:gridCol w:w="1276"/>
        <w:gridCol w:w="1559"/>
      </w:tblGrid>
      <w:tr w:rsidR="004E70FC" w:rsidTr="00D24B83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861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156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8788" w:type="dxa"/>
            <w:gridSpan w:val="7"/>
          </w:tcPr>
          <w:p w:rsidR="004E70FC" w:rsidRDefault="004E70FC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9C4511" w:rsidTr="00D24B83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861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Всего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61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</w:tr>
      <w:tr w:rsidR="009C4511" w:rsidTr="00D24B83">
        <w:tc>
          <w:tcPr>
            <w:tcW w:w="4315" w:type="dxa"/>
            <w:gridSpan w:val="2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 xml:space="preserve">Муниципальная программа 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 (всего), в том числе: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  <w:jc w:val="center"/>
            </w:pPr>
            <w:r>
              <w:t>10.0.00.00000</w:t>
            </w: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508 897,7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240 342,7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264 044,7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434 021,7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410 021,7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414 021,7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2 271 350,2</w:t>
            </w:r>
          </w:p>
        </w:tc>
      </w:tr>
      <w:tr w:rsidR="009C4511" w:rsidTr="00D24B83">
        <w:tc>
          <w:tcPr>
            <w:tcW w:w="4315" w:type="dxa"/>
            <w:gridSpan w:val="2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560" w:type="dxa"/>
            <w:vMerge w:val="restart"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419 256,0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239 162,0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262 864,0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432 841,0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408 841,0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412 841,0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2 175 805,0</w:t>
            </w:r>
          </w:p>
        </w:tc>
      </w:tr>
      <w:tr w:rsidR="009C4511" w:rsidTr="00D24B83">
        <w:tc>
          <w:tcPr>
            <w:tcW w:w="4315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89 641,7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95 545,2</w:t>
            </w:r>
          </w:p>
        </w:tc>
      </w:tr>
      <w:tr w:rsidR="009C4511" w:rsidTr="00D24B83">
        <w:tc>
          <w:tcPr>
            <w:tcW w:w="4315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315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иные источники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61" w:type="dxa"/>
            <w:vAlign w:val="bottom"/>
          </w:tcPr>
          <w:p w:rsidR="004E70FC" w:rsidRDefault="004E70FC">
            <w:pPr>
              <w:pStyle w:val="ConsPlusNormal"/>
            </w:pPr>
            <w:r>
              <w:t>Муниципальный проект "Региональная и местная дорожная сеть", входящий в национальный проект "Инфраструктура для жизни" (в части капитального ремонта и ремонта автомобильных дорог) (всего), в том числе:</w:t>
            </w:r>
          </w:p>
        </w:tc>
        <w:tc>
          <w:tcPr>
            <w:tcW w:w="156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10.1.И8.00000</w:t>
            </w: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  <w:vAlign w:val="bottom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61" w:type="dxa"/>
            <w:vAlign w:val="bottom"/>
          </w:tcPr>
          <w:p w:rsidR="004E70FC" w:rsidRDefault="004E70FC">
            <w:pPr>
              <w:pStyle w:val="ConsPlusNormal"/>
            </w:pPr>
            <w:r>
              <w:t>Ведомственный проект "Увеличение пропускной способности автомобильных дорог общего пользования местного значения" (всего), в том числе:</w:t>
            </w:r>
          </w:p>
        </w:tc>
        <w:tc>
          <w:tcPr>
            <w:tcW w:w="156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10.3.01.00000</w:t>
            </w: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48 283,0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90 283,0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48 283,0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90 283,0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  <w:vAlign w:val="bottom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  <w:vAlign w:val="bottom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Комплекс процессных мероприятий "Обеспечение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сфере дорожной деятельности (всего), в том числе: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  <w:jc w:val="center"/>
            </w:pPr>
            <w:r>
              <w:t>10.4.01.00000</w:t>
            </w: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303 821,0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176 112,0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198 642,0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351 800,0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1 689 975,0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303 821,0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176 112,0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198 642,0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351 800,0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1 689 975,0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Комплекс процессных мероприятий "Повышение качества транспортного обслуживания и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пассажирских перевозок" (всего), в том числе: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  <w:jc w:val="center"/>
            </w:pPr>
            <w:r>
              <w:t>10.4.02.00000</w:t>
            </w: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68 332,7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64 230,7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65 402,7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402 631,2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67 152,0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63 050,0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64 222,0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395 547,0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7 084,2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9C4511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</w:p>
        </w:tc>
        <w:tc>
          <w:tcPr>
            <w:tcW w:w="3861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75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</w:tbl>
    <w:p w:rsidR="004E70FC" w:rsidRDefault="004E70FC">
      <w:pPr>
        <w:pStyle w:val="ConsPlusNormal"/>
        <w:sectPr w:rsidR="004E70F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E70FC" w:rsidRDefault="004E70FC" w:rsidP="00E7688C">
      <w:pPr>
        <w:pStyle w:val="ConsPlusTitle"/>
        <w:jc w:val="center"/>
        <w:outlineLvl w:val="1"/>
      </w:pPr>
      <w:r>
        <w:lastRenderedPageBreak/>
        <w:t xml:space="preserve">III. Паспорт муниципального </w:t>
      </w:r>
      <w:r w:rsidR="00E7688C">
        <w:t xml:space="preserve">проекта "Региональная и местная </w:t>
      </w:r>
      <w:r>
        <w:t xml:space="preserve">дорожная сеть", </w:t>
      </w:r>
      <w:r w:rsidR="00E7688C">
        <w:t xml:space="preserve">входящего в национальный проект </w:t>
      </w:r>
      <w:r>
        <w:t>"Инфраструктура д</w:t>
      </w:r>
      <w:r w:rsidR="00E7688C">
        <w:t xml:space="preserve">ля жизни" (в части капитального </w:t>
      </w:r>
      <w:r>
        <w:t xml:space="preserve">ремонта и </w:t>
      </w:r>
      <w:proofErr w:type="gramStart"/>
      <w:r>
        <w:t>ремонта</w:t>
      </w:r>
      <w:proofErr w:type="gramEnd"/>
      <w:r>
        <w:t xml:space="preserve"> автомобильных</w:t>
      </w:r>
      <w:r w:rsidR="00E7688C">
        <w:t xml:space="preserve"> дорог) </w:t>
      </w:r>
      <w:bookmarkStart w:id="1" w:name="_GoBack"/>
      <w:bookmarkEnd w:id="1"/>
      <w:r>
        <w:t>(далее - муниципальный проект)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1. Основные положения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494"/>
        <w:gridCol w:w="1309"/>
        <w:gridCol w:w="1204"/>
        <w:gridCol w:w="1576"/>
      </w:tblGrid>
      <w:tr w:rsidR="004E70FC" w:rsidTr="009C4511">
        <w:tc>
          <w:tcPr>
            <w:tcW w:w="2835" w:type="dxa"/>
          </w:tcPr>
          <w:p w:rsidR="004E70FC" w:rsidRDefault="004E70FC">
            <w:pPr>
              <w:pStyle w:val="ConsPlusNormal"/>
            </w:pPr>
            <w:r>
              <w:t>Краткое наименование муниципального проекта</w:t>
            </w:r>
          </w:p>
        </w:tc>
        <w:tc>
          <w:tcPr>
            <w:tcW w:w="2494" w:type="dxa"/>
          </w:tcPr>
          <w:p w:rsidR="004E70FC" w:rsidRDefault="004E70FC">
            <w:pPr>
              <w:pStyle w:val="ConsPlusNormal"/>
              <w:jc w:val="center"/>
            </w:pPr>
            <w:r>
              <w:t>"Местная дорожная сеть"</w:t>
            </w:r>
          </w:p>
        </w:tc>
        <w:tc>
          <w:tcPr>
            <w:tcW w:w="1309" w:type="dxa"/>
          </w:tcPr>
          <w:p w:rsidR="004E70FC" w:rsidRDefault="004E70FC">
            <w:pPr>
              <w:pStyle w:val="ConsPlusNormal"/>
              <w:jc w:val="center"/>
            </w:pPr>
            <w:r>
              <w:t>Срок реализации проекта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576" w:type="dxa"/>
          </w:tcPr>
          <w:p w:rsidR="004E70FC" w:rsidRDefault="004E70FC">
            <w:pPr>
              <w:pStyle w:val="ConsPlusNormal"/>
              <w:jc w:val="center"/>
            </w:pPr>
            <w:r>
              <w:t>31.12.2030</w:t>
            </w:r>
          </w:p>
        </w:tc>
      </w:tr>
      <w:tr w:rsidR="004E70FC" w:rsidTr="009C4511">
        <w:tc>
          <w:tcPr>
            <w:tcW w:w="2835" w:type="dxa"/>
          </w:tcPr>
          <w:p w:rsidR="004E70FC" w:rsidRDefault="004E70FC">
            <w:pPr>
              <w:pStyle w:val="ConsPlusNormal"/>
            </w:pPr>
            <w:r>
              <w:t>Куратор муниципального проекта</w:t>
            </w:r>
          </w:p>
        </w:tc>
        <w:tc>
          <w:tcPr>
            <w:tcW w:w="6583" w:type="dxa"/>
            <w:gridSpan w:val="4"/>
          </w:tcPr>
          <w:p w:rsidR="004E70FC" w:rsidRDefault="004E70FC">
            <w:pPr>
              <w:pStyle w:val="ConsPlusNormal"/>
            </w:pPr>
            <w:r>
              <w:t xml:space="preserve">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E70FC" w:rsidTr="009C4511">
        <w:tc>
          <w:tcPr>
            <w:tcW w:w="2835" w:type="dxa"/>
          </w:tcPr>
          <w:p w:rsidR="004E70FC" w:rsidRDefault="004E70FC">
            <w:pPr>
              <w:pStyle w:val="ConsPlusNormal"/>
            </w:pPr>
            <w:r>
              <w:t>Ответственный за реализацию муниципального проекта</w:t>
            </w:r>
          </w:p>
        </w:tc>
        <w:tc>
          <w:tcPr>
            <w:tcW w:w="6583" w:type="dxa"/>
            <w:gridSpan w:val="4"/>
          </w:tcPr>
          <w:p w:rsidR="004E70FC" w:rsidRDefault="004E70FC">
            <w:pPr>
              <w:pStyle w:val="ConsPlusNormal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E70FC" w:rsidTr="009C4511">
        <w:tc>
          <w:tcPr>
            <w:tcW w:w="2835" w:type="dxa"/>
          </w:tcPr>
          <w:p w:rsidR="004E70FC" w:rsidRDefault="004E70FC">
            <w:pPr>
              <w:pStyle w:val="ConsPlusNormal"/>
            </w:pPr>
            <w:r>
              <w:t>Соисполнители, участники муниципального проекта</w:t>
            </w:r>
          </w:p>
        </w:tc>
        <w:tc>
          <w:tcPr>
            <w:tcW w:w="6583" w:type="dxa"/>
            <w:gridSpan w:val="4"/>
          </w:tcPr>
          <w:p w:rsidR="004E70FC" w:rsidRDefault="004E70FC">
            <w:pPr>
              <w:pStyle w:val="ConsPlusNormal"/>
            </w:pPr>
            <w:r>
              <w:t>МКУ "Управление капитального строительства"</w:t>
            </w:r>
          </w:p>
        </w:tc>
      </w:tr>
      <w:tr w:rsidR="004E70FC" w:rsidTr="009C4511">
        <w:tc>
          <w:tcPr>
            <w:tcW w:w="2835" w:type="dxa"/>
          </w:tcPr>
          <w:p w:rsidR="004E70FC" w:rsidRDefault="004E70FC">
            <w:pPr>
              <w:pStyle w:val="ConsPlusNormal"/>
            </w:pPr>
            <w:r>
              <w:t>Целевые группы</w:t>
            </w:r>
          </w:p>
        </w:tc>
        <w:tc>
          <w:tcPr>
            <w:tcW w:w="6583" w:type="dxa"/>
            <w:gridSpan w:val="4"/>
          </w:tcPr>
          <w:p w:rsidR="004E70FC" w:rsidRDefault="004E70FC">
            <w:pPr>
              <w:pStyle w:val="ConsPlusNormal"/>
            </w:pPr>
            <w:r>
              <w:t>-</w:t>
            </w:r>
          </w:p>
        </w:tc>
      </w:tr>
      <w:tr w:rsidR="004E70FC" w:rsidTr="009C4511">
        <w:tc>
          <w:tcPr>
            <w:tcW w:w="2835" w:type="dxa"/>
            <w:vMerge w:val="restart"/>
          </w:tcPr>
          <w:p w:rsidR="004E70FC" w:rsidRDefault="004E70FC">
            <w:pPr>
              <w:pStyle w:val="ConsPlusNormal"/>
            </w:pPr>
            <w:r>
              <w:t xml:space="preserve">Связь с государственными программами (комплексными программами) Белгородской области и муниципальными программами </w:t>
            </w:r>
            <w:proofErr w:type="spellStart"/>
            <w:r>
              <w:t>Губкинского</w:t>
            </w:r>
            <w:proofErr w:type="spellEnd"/>
          </w:p>
          <w:p w:rsidR="004E70FC" w:rsidRDefault="004E70FC">
            <w:pPr>
              <w:pStyle w:val="ConsPlusNormal"/>
            </w:pPr>
            <w:r>
              <w:t>городского округа Белгородской области</w:t>
            </w:r>
          </w:p>
        </w:tc>
        <w:tc>
          <w:tcPr>
            <w:tcW w:w="2494" w:type="dxa"/>
          </w:tcPr>
          <w:p w:rsidR="004E70FC" w:rsidRDefault="004E70FC">
            <w:pPr>
              <w:pStyle w:val="ConsPlusNormal"/>
            </w:pPr>
            <w:r>
              <w:t>Государственная программа Белгородской области</w:t>
            </w:r>
          </w:p>
        </w:tc>
        <w:tc>
          <w:tcPr>
            <w:tcW w:w="4089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>"Совершенствование и развитие транспортной системы и дорожной сети Белгородской области"</w:t>
            </w:r>
          </w:p>
        </w:tc>
      </w:tr>
      <w:tr w:rsidR="004E70FC" w:rsidTr="009C4511">
        <w:tc>
          <w:tcPr>
            <w:tcW w:w="2835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2494" w:type="dxa"/>
          </w:tcPr>
          <w:p w:rsidR="004E70FC" w:rsidRDefault="004E70FC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4089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2. Показатели муниципального проекта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sectPr w:rsidR="004E70F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010"/>
        <w:gridCol w:w="1219"/>
        <w:gridCol w:w="1871"/>
        <w:gridCol w:w="1204"/>
        <w:gridCol w:w="1054"/>
        <w:gridCol w:w="604"/>
        <w:gridCol w:w="664"/>
        <w:gridCol w:w="604"/>
        <w:gridCol w:w="604"/>
        <w:gridCol w:w="604"/>
        <w:gridCol w:w="604"/>
        <w:gridCol w:w="604"/>
        <w:gridCol w:w="1549"/>
      </w:tblGrid>
      <w:tr w:rsidR="004E70FC" w:rsidTr="00D24B83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01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показателя муниципального проекта</w:t>
            </w:r>
          </w:p>
        </w:tc>
        <w:tc>
          <w:tcPr>
            <w:tcW w:w="121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871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5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84" w:type="dxa"/>
            <w:gridSpan w:val="6"/>
          </w:tcPr>
          <w:p w:rsidR="004E70FC" w:rsidRDefault="004E70FC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54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Нарастающий итог</w:t>
            </w:r>
          </w:p>
        </w:tc>
      </w:tr>
      <w:tr w:rsidR="004E70FC" w:rsidTr="00D24B83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01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19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871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49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4195" w:type="dxa"/>
            <w:gridSpan w:val="13"/>
          </w:tcPr>
          <w:p w:rsidR="004E70FC" w:rsidRDefault="004E70FC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1</w:t>
            </w:r>
          </w:p>
        </w:tc>
        <w:tc>
          <w:tcPr>
            <w:tcW w:w="3010" w:type="dxa"/>
          </w:tcPr>
          <w:p w:rsidR="004E70FC" w:rsidRDefault="004E70FC">
            <w:pPr>
              <w:pStyle w:val="ConsPlusNormal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автомобильных дорог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МП в НП</w:t>
            </w:r>
          </w:p>
        </w:tc>
        <w:tc>
          <w:tcPr>
            <w:tcW w:w="1871" w:type="dxa"/>
          </w:tcPr>
          <w:p w:rsidR="004E70FC" w:rsidRDefault="004E70FC">
            <w:pPr>
              <w:pStyle w:val="ConsPlusNormal"/>
              <w:jc w:val="center"/>
            </w:pPr>
            <w:r>
              <w:t>П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49" w:type="dxa"/>
          </w:tcPr>
          <w:p w:rsidR="004E70FC" w:rsidRDefault="004E70FC">
            <w:pPr>
              <w:pStyle w:val="ConsPlusNormal"/>
              <w:jc w:val="center"/>
            </w:pPr>
            <w:r>
              <w:t>да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 w:rsidP="00E7688C">
      <w:pPr>
        <w:pStyle w:val="ConsPlusTitle"/>
        <w:jc w:val="center"/>
        <w:outlineLvl w:val="2"/>
      </w:pPr>
      <w:r>
        <w:t>3. Помесяч</w:t>
      </w:r>
      <w:r w:rsidR="00E7688C">
        <w:t xml:space="preserve">ный план достижения показателей </w:t>
      </w:r>
      <w:r>
        <w:t>муниципального проекта в 2025 году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010"/>
        <w:gridCol w:w="737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724"/>
      </w:tblGrid>
      <w:tr w:rsidR="004E70FC" w:rsidTr="00D24B83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1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Показатели муниципального проекта</w:t>
            </w:r>
          </w:p>
        </w:tc>
        <w:tc>
          <w:tcPr>
            <w:tcW w:w="73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6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4E70FC" w:rsidRDefault="004E70FC">
            <w:pPr>
              <w:pStyle w:val="ConsPlusNormal"/>
              <w:jc w:val="center"/>
            </w:pPr>
            <w:r>
              <w:t>Плановые значения по кварталам и месяцам</w:t>
            </w:r>
          </w:p>
        </w:tc>
        <w:tc>
          <w:tcPr>
            <w:tcW w:w="72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 конец 2025 года</w:t>
            </w:r>
          </w:p>
        </w:tc>
      </w:tr>
      <w:tr w:rsidR="004E70FC" w:rsidTr="00D24B83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01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737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4E70FC" w:rsidRDefault="004E70FC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4E70FC" w:rsidRDefault="004E70FC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4E70FC" w:rsidRDefault="004E70FC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4E70FC" w:rsidRDefault="004E70FC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4E70FC" w:rsidRDefault="004E70FC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4E70FC" w:rsidRDefault="004E70FC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4E70FC" w:rsidRDefault="004E70FC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724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4209" w:type="dxa"/>
            <w:gridSpan w:val="15"/>
            <w:vAlign w:val="bottom"/>
          </w:tcPr>
          <w:p w:rsidR="004E70FC" w:rsidRDefault="004E70FC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1</w:t>
            </w:r>
          </w:p>
        </w:tc>
        <w:tc>
          <w:tcPr>
            <w:tcW w:w="3010" w:type="dxa"/>
          </w:tcPr>
          <w:p w:rsidR="004E70FC" w:rsidRDefault="004E70FC">
            <w:pPr>
              <w:pStyle w:val="ConsPlusNormal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автомобильных дорог</w:t>
            </w:r>
          </w:p>
        </w:tc>
        <w:tc>
          <w:tcPr>
            <w:tcW w:w="737" w:type="dxa"/>
          </w:tcPr>
          <w:p w:rsidR="004E70FC" w:rsidRDefault="004E70FC">
            <w:pPr>
              <w:pStyle w:val="ConsPlusNormal"/>
              <w:jc w:val="center"/>
            </w:pPr>
            <w:r>
              <w:t>МП в НП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4E70FC" w:rsidRDefault="004E70FC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724" w:type="dxa"/>
          </w:tcPr>
          <w:p w:rsidR="004E70FC" w:rsidRDefault="004E70FC">
            <w:pPr>
              <w:pStyle w:val="ConsPlusNormal"/>
              <w:jc w:val="center"/>
            </w:pPr>
            <w:r>
              <w:t>1,825</w:t>
            </w:r>
          </w:p>
        </w:tc>
      </w:tr>
    </w:tbl>
    <w:p w:rsidR="00E7688C" w:rsidRDefault="00E7688C" w:rsidP="00D24B83">
      <w:pPr>
        <w:pStyle w:val="ConsPlusTitle"/>
        <w:jc w:val="center"/>
        <w:outlineLvl w:val="2"/>
      </w:pPr>
    </w:p>
    <w:p w:rsidR="004E70FC" w:rsidRDefault="004E70FC" w:rsidP="00D24B83">
      <w:pPr>
        <w:pStyle w:val="ConsPlusTitle"/>
        <w:jc w:val="center"/>
        <w:outlineLvl w:val="2"/>
      </w:pPr>
      <w:r>
        <w:lastRenderedPageBreak/>
        <w:t>5. Мероприятия (результаты) муниципального проекта</w:t>
      </w:r>
    </w:p>
    <w:p w:rsidR="004E70FC" w:rsidRDefault="004E70FC">
      <w:pPr>
        <w:pStyle w:val="ConsPlusNormal"/>
        <w:jc w:val="both"/>
      </w:pPr>
    </w:p>
    <w:tbl>
      <w:tblPr>
        <w:tblW w:w="14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5"/>
        <w:gridCol w:w="1789"/>
        <w:gridCol w:w="850"/>
        <w:gridCol w:w="737"/>
        <w:gridCol w:w="604"/>
        <w:gridCol w:w="664"/>
        <w:gridCol w:w="604"/>
        <w:gridCol w:w="604"/>
        <w:gridCol w:w="604"/>
        <w:gridCol w:w="604"/>
        <w:gridCol w:w="604"/>
        <w:gridCol w:w="907"/>
        <w:gridCol w:w="1077"/>
        <w:gridCol w:w="1924"/>
      </w:tblGrid>
      <w:tr w:rsidR="004E70FC" w:rsidTr="00D24B83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85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78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Наименование структурных элементов </w:t>
            </w:r>
            <w:proofErr w:type="spellStart"/>
            <w:proofErr w:type="gramStart"/>
            <w:r>
              <w:t>муни</w:t>
            </w:r>
            <w:r w:rsidR="00D24B83">
              <w:t>-</w:t>
            </w:r>
            <w:r>
              <w:t>ципальных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прог</w:t>
            </w:r>
            <w:r w:rsidR="00D24B83">
              <w:t>-</w:t>
            </w:r>
            <w:r>
              <w:t>рамм</w:t>
            </w:r>
            <w:proofErr w:type="spellEnd"/>
            <w:r>
              <w:t xml:space="preserve"> вместе с наименованием муниципальной программы</w:t>
            </w:r>
          </w:p>
        </w:tc>
        <w:tc>
          <w:tcPr>
            <w:tcW w:w="85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7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341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84" w:type="dxa"/>
            <w:gridSpan w:val="6"/>
          </w:tcPr>
          <w:p w:rsidR="004E70FC" w:rsidRDefault="004E70FC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90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107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мероприятия (результата)</w:t>
            </w:r>
          </w:p>
        </w:tc>
        <w:tc>
          <w:tcPr>
            <w:tcW w:w="192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Связь с показателями муниципального (ведомственного проекта)</w:t>
            </w:r>
          </w:p>
        </w:tc>
      </w:tr>
      <w:tr w:rsidR="004E70FC" w:rsidTr="00D24B83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2585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789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85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737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907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77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924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5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4" w:type="dxa"/>
          </w:tcPr>
          <w:p w:rsidR="004E70FC" w:rsidRDefault="004E70FC">
            <w:pPr>
              <w:pStyle w:val="ConsPlusNormal"/>
              <w:jc w:val="center"/>
            </w:pPr>
            <w:r>
              <w:t>15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4157" w:type="dxa"/>
            <w:gridSpan w:val="14"/>
            <w:vAlign w:val="bottom"/>
          </w:tcPr>
          <w:p w:rsidR="004E70FC" w:rsidRDefault="004E70FC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1</w:t>
            </w:r>
          </w:p>
        </w:tc>
        <w:tc>
          <w:tcPr>
            <w:tcW w:w="2585" w:type="dxa"/>
          </w:tcPr>
          <w:p w:rsidR="004E70FC" w:rsidRDefault="004E70FC">
            <w:pPr>
              <w:pStyle w:val="ConsPlusNormal"/>
            </w:pPr>
            <w:r>
              <w:t>Реализация национального проекта "Инфраструктура для жизни" (в части капитального ремонта и ремонта автомобильных дорог)</w:t>
            </w:r>
          </w:p>
        </w:tc>
        <w:tc>
          <w:tcPr>
            <w:tcW w:w="1789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37" w:type="dxa"/>
          </w:tcPr>
          <w:p w:rsidR="004E70FC" w:rsidRDefault="004E70FC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Выполнение работ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РП</w:t>
            </w:r>
          </w:p>
        </w:tc>
        <w:tc>
          <w:tcPr>
            <w:tcW w:w="1924" w:type="dxa"/>
          </w:tcPr>
          <w:p w:rsidR="004E70FC" w:rsidRDefault="004E70FC">
            <w:pPr>
              <w:pStyle w:val="ConsPlusNormal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автомобильных дорог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1.1</w:t>
            </w:r>
          </w:p>
        </w:tc>
        <w:tc>
          <w:tcPr>
            <w:tcW w:w="14157" w:type="dxa"/>
            <w:gridSpan w:val="14"/>
            <w:vAlign w:val="bottom"/>
          </w:tcPr>
          <w:p w:rsidR="004E70FC" w:rsidRDefault="004E70FC">
            <w:pPr>
              <w:pStyle w:val="ConsPlusNormal"/>
            </w:pPr>
            <w:r>
              <w:t>Выполнены работы по ремонту автомобильных дорог общего пользования местного значения.</w:t>
            </w:r>
          </w:p>
          <w:p w:rsidR="004E70FC" w:rsidRDefault="004E70FC">
            <w:pPr>
              <w:pStyle w:val="ConsPlusNormal"/>
            </w:pPr>
            <w:r>
              <w:t>Перечень объектов по ремонту автомобильных дорог общего пользования местного значения приведен в приложении N 1 к муниципальной программе</w:t>
            </w:r>
          </w:p>
        </w:tc>
      </w:tr>
    </w:tbl>
    <w:p w:rsidR="004E70FC" w:rsidRDefault="004E70FC">
      <w:pPr>
        <w:pStyle w:val="ConsPlusNormal"/>
        <w:sectPr w:rsidR="004E70F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E70FC" w:rsidRDefault="004E70FC" w:rsidP="00D24B83">
      <w:pPr>
        <w:pStyle w:val="ConsPlusTitle"/>
        <w:jc w:val="center"/>
        <w:outlineLvl w:val="2"/>
      </w:pPr>
      <w:r>
        <w:lastRenderedPageBreak/>
        <w:t>6. Финансовое обеспечение реализации муниципального проекта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84"/>
        <w:gridCol w:w="1684"/>
        <w:gridCol w:w="964"/>
        <w:gridCol w:w="604"/>
        <w:gridCol w:w="604"/>
        <w:gridCol w:w="604"/>
        <w:gridCol w:w="604"/>
        <w:gridCol w:w="604"/>
        <w:gridCol w:w="1312"/>
      </w:tblGrid>
      <w:tr w:rsidR="004E70FC" w:rsidTr="009C4511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8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168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96" w:type="dxa"/>
            <w:gridSpan w:val="7"/>
          </w:tcPr>
          <w:p w:rsidR="004E70FC" w:rsidRDefault="004E70FC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4E70FC" w:rsidTr="009C4511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98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68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Всего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964" w:type="dxa"/>
            <w:gridSpan w:val="9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984" w:type="dxa"/>
            <w:vAlign w:val="bottom"/>
          </w:tcPr>
          <w:p w:rsidR="004E70FC" w:rsidRDefault="004E70FC">
            <w:pPr>
              <w:pStyle w:val="ConsPlusNormal"/>
            </w:pPr>
            <w:r>
              <w:t>Мероприятие (результат) "Реализация национального проекта "Инфраструктура для жизни" (в части капитального ремонта и ремонта автомобильных дорог)" (всего), в том числе: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10.1.И8.9Д140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984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</w:tr>
      <w:tr w:rsidR="004E70FC" w:rsidTr="009C4511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</w:pPr>
          </w:p>
        </w:tc>
        <w:tc>
          <w:tcPr>
            <w:tcW w:w="1984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9C4511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984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9C4511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9C4511">
        <w:tc>
          <w:tcPr>
            <w:tcW w:w="2438" w:type="dxa"/>
            <w:gridSpan w:val="2"/>
          </w:tcPr>
          <w:p w:rsidR="004E70FC" w:rsidRDefault="004E70FC">
            <w:pPr>
              <w:pStyle w:val="ConsPlusNormal"/>
            </w:pPr>
            <w:r>
              <w:t>Итого по муниципальному проекту: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</w:tr>
      <w:tr w:rsidR="004E70FC" w:rsidTr="009C4511">
        <w:tc>
          <w:tcPr>
            <w:tcW w:w="2438" w:type="dxa"/>
            <w:gridSpan w:val="2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9C4511">
        <w:tc>
          <w:tcPr>
            <w:tcW w:w="2438" w:type="dxa"/>
            <w:gridSpan w:val="2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</w:tr>
      <w:tr w:rsidR="004E70FC" w:rsidTr="009C4511">
        <w:tc>
          <w:tcPr>
            <w:tcW w:w="2438" w:type="dxa"/>
            <w:gridSpan w:val="2"/>
          </w:tcPr>
          <w:p w:rsidR="004E70FC" w:rsidRDefault="004E70FC">
            <w:pPr>
              <w:pStyle w:val="ConsPlusNormal"/>
            </w:pPr>
            <w:r>
              <w:lastRenderedPageBreak/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9C4511">
        <w:tc>
          <w:tcPr>
            <w:tcW w:w="2438" w:type="dxa"/>
            <w:gridSpan w:val="2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 xml:space="preserve">6. Помесячный план исполнения бюджета </w:t>
      </w:r>
      <w:proofErr w:type="spellStart"/>
      <w:r>
        <w:t>Губкинского</w:t>
      </w:r>
      <w:proofErr w:type="spellEnd"/>
      <w:r>
        <w:t xml:space="preserve"> городского</w:t>
      </w:r>
    </w:p>
    <w:p w:rsidR="004E70FC" w:rsidRDefault="004E70FC">
      <w:pPr>
        <w:pStyle w:val="ConsPlusTitle"/>
        <w:jc w:val="center"/>
      </w:pPr>
      <w:r>
        <w:t>округа Белгородской области в части бюджетных ассигнований,</w:t>
      </w:r>
    </w:p>
    <w:p w:rsidR="004E70FC" w:rsidRDefault="004E70FC">
      <w:pPr>
        <w:pStyle w:val="ConsPlusTitle"/>
        <w:jc w:val="center"/>
      </w:pPr>
      <w:r>
        <w:t>предусмотренных на финансовое обеспечение реализации</w:t>
      </w:r>
    </w:p>
    <w:p w:rsidR="004E70FC" w:rsidRDefault="004E70FC">
      <w:pPr>
        <w:pStyle w:val="ConsPlusTitle"/>
        <w:jc w:val="center"/>
      </w:pPr>
      <w:r>
        <w:t>муниципального проекта в 2025 году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sectPr w:rsidR="004E70F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570"/>
        <w:gridCol w:w="850"/>
        <w:gridCol w:w="992"/>
        <w:gridCol w:w="709"/>
        <w:gridCol w:w="851"/>
        <w:gridCol w:w="708"/>
        <w:gridCol w:w="709"/>
        <w:gridCol w:w="851"/>
        <w:gridCol w:w="850"/>
        <w:gridCol w:w="992"/>
        <w:gridCol w:w="993"/>
        <w:gridCol w:w="992"/>
        <w:gridCol w:w="1559"/>
      </w:tblGrid>
      <w:tr w:rsidR="004E70FC" w:rsidTr="009C4511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57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мероприятий (результата)</w:t>
            </w:r>
          </w:p>
        </w:tc>
        <w:tc>
          <w:tcPr>
            <w:tcW w:w="9497" w:type="dxa"/>
            <w:gridSpan w:val="11"/>
          </w:tcPr>
          <w:p w:rsidR="004E70FC" w:rsidRDefault="004E70FC">
            <w:pPr>
              <w:pStyle w:val="ConsPlusNormal"/>
              <w:jc w:val="center"/>
            </w:pPr>
            <w:r>
              <w:t>План исполнения нарастающим итогом (тыс. рублей)</w:t>
            </w:r>
          </w:p>
        </w:tc>
        <w:tc>
          <w:tcPr>
            <w:tcW w:w="155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Всего на конец 2025 года (тыс. рублей)</w:t>
            </w:r>
          </w:p>
        </w:tc>
      </w:tr>
      <w:tr w:rsidR="009C4511" w:rsidTr="00C14FE4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457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51" w:type="dxa"/>
          </w:tcPr>
          <w:p w:rsidR="004E70FC" w:rsidRDefault="004E70FC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708" w:type="dxa"/>
          </w:tcPr>
          <w:p w:rsidR="004E70FC" w:rsidRDefault="004E70FC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851" w:type="dxa"/>
          </w:tcPr>
          <w:p w:rsidR="004E70FC" w:rsidRDefault="004E70FC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93" w:type="dxa"/>
          </w:tcPr>
          <w:p w:rsidR="004E70FC" w:rsidRDefault="004E70FC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1559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9C4511">
        <w:tc>
          <w:tcPr>
            <w:tcW w:w="45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26" w:type="dxa"/>
            <w:gridSpan w:val="13"/>
            <w:vAlign w:val="bottom"/>
          </w:tcPr>
          <w:p w:rsidR="004E70FC" w:rsidRDefault="004E70FC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9C4511" w:rsidTr="00C14FE4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570" w:type="dxa"/>
            <w:vAlign w:val="bottom"/>
          </w:tcPr>
          <w:p w:rsidR="004E70FC" w:rsidRDefault="004E70FC">
            <w:pPr>
              <w:pStyle w:val="ConsPlusNormal"/>
            </w:pPr>
            <w:r>
              <w:t>Мероприятие (результат) "Реализация национального проекта "Инфраструктура для жизни" (в части капитального ремонта и ремонта автомобильных дорог)"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</w:tr>
      <w:tr w:rsidR="009C4511" w:rsidTr="00C14FE4">
        <w:tc>
          <w:tcPr>
            <w:tcW w:w="5024" w:type="dxa"/>
            <w:gridSpan w:val="2"/>
          </w:tcPr>
          <w:p w:rsidR="004E70FC" w:rsidRDefault="004E70FC">
            <w:pPr>
              <w:pStyle w:val="ConsPlusNormal"/>
              <w:jc w:val="right"/>
            </w:pPr>
            <w:r>
              <w:t>ИТОГО: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559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right"/>
        <w:outlineLvl w:val="2"/>
      </w:pPr>
      <w:r>
        <w:t>Приложение</w:t>
      </w:r>
    </w:p>
    <w:p w:rsidR="004E70FC" w:rsidRDefault="004E70FC">
      <w:pPr>
        <w:pStyle w:val="ConsPlusNormal"/>
        <w:jc w:val="right"/>
      </w:pPr>
      <w:r>
        <w:t>к паспорту муниципального проекта</w:t>
      </w:r>
    </w:p>
    <w:p w:rsidR="004E70FC" w:rsidRDefault="004E70FC">
      <w:pPr>
        <w:pStyle w:val="ConsPlusNormal"/>
        <w:jc w:val="right"/>
      </w:pPr>
      <w:r>
        <w:t>"Региональная и местная дорожная сеть"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</w:pPr>
      <w:r>
        <w:t>План</w:t>
      </w:r>
    </w:p>
    <w:p w:rsidR="004E70FC" w:rsidRDefault="004E70FC" w:rsidP="00D24B83">
      <w:pPr>
        <w:pStyle w:val="ConsPlusTitle"/>
        <w:jc w:val="center"/>
      </w:pPr>
      <w:r>
        <w:t xml:space="preserve">реализации муниципального проекта "Региональная и </w:t>
      </w:r>
      <w:proofErr w:type="spellStart"/>
      <w:r>
        <w:t>местнаядорожная</w:t>
      </w:r>
      <w:proofErr w:type="spellEnd"/>
      <w:r>
        <w:t xml:space="preserve"> сеть", входящего в национальный проект</w:t>
      </w:r>
    </w:p>
    <w:p w:rsidR="004E70FC" w:rsidRDefault="004E70FC" w:rsidP="00D24B83">
      <w:pPr>
        <w:pStyle w:val="ConsPlusTitle"/>
        <w:jc w:val="center"/>
      </w:pPr>
      <w:r>
        <w:t xml:space="preserve">"Инфраструктура для жизни" (в части </w:t>
      </w:r>
      <w:proofErr w:type="spellStart"/>
      <w:r>
        <w:t>капитальногоремонта</w:t>
      </w:r>
      <w:proofErr w:type="spellEnd"/>
      <w:r>
        <w:t xml:space="preserve"> и ремонта автомобильных дорог)</w:t>
      </w:r>
    </w:p>
    <w:p w:rsidR="004E70FC" w:rsidRDefault="004E70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9"/>
        <w:gridCol w:w="1703"/>
        <w:gridCol w:w="1090"/>
        <w:gridCol w:w="1093"/>
        <w:gridCol w:w="1761"/>
        <w:gridCol w:w="1491"/>
        <w:gridCol w:w="1883"/>
        <w:gridCol w:w="1310"/>
        <w:gridCol w:w="1122"/>
        <w:gridCol w:w="977"/>
        <w:gridCol w:w="1298"/>
        <w:gridCol w:w="1611"/>
      </w:tblGrid>
      <w:tr w:rsidR="004E70FC">
        <w:tc>
          <w:tcPr>
            <w:tcW w:w="94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9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Наименование мероприятия (результата), объекта </w:t>
            </w:r>
            <w:proofErr w:type="spellStart"/>
            <w:proofErr w:type="gramStart"/>
            <w:r>
              <w:t>меро</w:t>
            </w:r>
            <w:proofErr w:type="spellEnd"/>
            <w:r w:rsidR="00D24B83">
              <w:t>-</w:t>
            </w:r>
            <w:r>
              <w:t>приятия</w:t>
            </w:r>
            <w:proofErr w:type="gramEnd"/>
            <w:r>
              <w:t xml:space="preserve"> (</w:t>
            </w:r>
            <w:proofErr w:type="spellStart"/>
            <w:r>
              <w:t>резуль</w:t>
            </w:r>
            <w:proofErr w:type="spellEnd"/>
            <w:r w:rsidR="00D24B83">
              <w:t>-</w:t>
            </w:r>
            <w:r>
              <w:t>тата), контроль</w:t>
            </w:r>
            <w:r w:rsidR="00D24B83">
              <w:t>-</w:t>
            </w:r>
            <w:r>
              <w:t>ной точки</w:t>
            </w:r>
          </w:p>
        </w:tc>
        <w:tc>
          <w:tcPr>
            <w:tcW w:w="2408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1927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Взаимосвязь</w:t>
            </w:r>
          </w:p>
        </w:tc>
        <w:tc>
          <w:tcPr>
            <w:tcW w:w="208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5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Адрес объекта (в соответствии с ФИАС)</w:t>
            </w:r>
          </w:p>
        </w:tc>
        <w:tc>
          <w:tcPr>
            <w:tcW w:w="1998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Мощность объекта</w:t>
            </w:r>
          </w:p>
        </w:tc>
        <w:tc>
          <w:tcPr>
            <w:tcW w:w="144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Объем финансового обеспечения (тыс. руб.)</w:t>
            </w:r>
          </w:p>
        </w:tc>
        <w:tc>
          <w:tcPr>
            <w:tcW w:w="178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Вид документа и характеристика мероприятия (результата)</w:t>
            </w:r>
          </w:p>
        </w:tc>
      </w:tr>
      <w:tr w:rsidR="004E70FC"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предшественники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последователи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8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</w:tr>
      <w:tr w:rsidR="004E70FC">
        <w:tc>
          <w:tcPr>
            <w:tcW w:w="949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4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89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</w:tr>
      <w:tr w:rsidR="004E70FC">
        <w:tc>
          <w:tcPr>
            <w:tcW w:w="949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053" w:type="dxa"/>
            <w:gridSpan w:val="11"/>
          </w:tcPr>
          <w:p w:rsidR="004E70FC" w:rsidRDefault="004E70FC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>
        <w:tc>
          <w:tcPr>
            <w:tcW w:w="949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894" w:type="dxa"/>
          </w:tcPr>
          <w:p w:rsidR="004E70FC" w:rsidRDefault="004E70FC">
            <w:pPr>
              <w:pStyle w:val="ConsPlusNormal"/>
            </w:pPr>
            <w:r>
              <w:t>Мероприятие (результат) "Реализация национального проекта "Инфраструктура для жизни" (в части капитального ремонта и ремонта автомобильных дорог)"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789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</w:tr>
      <w:tr w:rsidR="004E70FC">
        <w:tc>
          <w:tcPr>
            <w:tcW w:w="949" w:type="dxa"/>
          </w:tcPr>
          <w:p w:rsidR="004E70FC" w:rsidRDefault="004E70F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894" w:type="dxa"/>
          </w:tcPr>
          <w:p w:rsidR="004E70FC" w:rsidRDefault="004E70FC">
            <w:pPr>
              <w:pStyle w:val="ConsPlusNormal"/>
            </w:pPr>
            <w:r>
              <w:t>Мероприятие (результат) "Ремонт автодороги по ул. Лазарева" в 2025 году реализации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</w:tr>
      <w:tr w:rsidR="004E70FC">
        <w:tc>
          <w:tcPr>
            <w:tcW w:w="949" w:type="dxa"/>
          </w:tcPr>
          <w:p w:rsidR="004E70FC" w:rsidRDefault="004E70FC">
            <w:pPr>
              <w:pStyle w:val="ConsPlusNormal"/>
              <w:jc w:val="center"/>
            </w:pPr>
            <w:r>
              <w:t>1.1.1.К1</w:t>
            </w:r>
          </w:p>
        </w:tc>
        <w:tc>
          <w:tcPr>
            <w:tcW w:w="1894" w:type="dxa"/>
          </w:tcPr>
          <w:p w:rsidR="004E70FC" w:rsidRDefault="004E70FC">
            <w:pPr>
              <w:pStyle w:val="ConsPlusNormal"/>
            </w:pPr>
            <w:r>
              <w:t xml:space="preserve">Контрольная точка "Заключено соглашение о предоставлении субсидии из регионального бюджета бюджету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4E70FC" w:rsidRDefault="004E70FC">
            <w:pPr>
              <w:pStyle w:val="ConsPlusNormal"/>
              <w:jc w:val="center"/>
            </w:pPr>
            <w:r>
              <w:t>Соглашение о предоставлении субсидии</w:t>
            </w:r>
          </w:p>
        </w:tc>
      </w:tr>
      <w:tr w:rsidR="004E70FC">
        <w:tc>
          <w:tcPr>
            <w:tcW w:w="949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1.1.1.К2</w:t>
            </w:r>
          </w:p>
        </w:tc>
        <w:tc>
          <w:tcPr>
            <w:tcW w:w="1894" w:type="dxa"/>
          </w:tcPr>
          <w:p w:rsidR="004E70FC" w:rsidRDefault="004E70FC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4E70FC" w:rsidRDefault="004E70FC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4E70FC">
        <w:tc>
          <w:tcPr>
            <w:tcW w:w="949" w:type="dxa"/>
          </w:tcPr>
          <w:p w:rsidR="004E70FC" w:rsidRDefault="004E70FC">
            <w:pPr>
              <w:pStyle w:val="ConsPlusNormal"/>
              <w:jc w:val="center"/>
            </w:pPr>
            <w:r>
              <w:t>1.1.1.К3</w:t>
            </w:r>
          </w:p>
        </w:tc>
        <w:tc>
          <w:tcPr>
            <w:tcW w:w="1894" w:type="dxa"/>
          </w:tcPr>
          <w:p w:rsidR="004E70FC" w:rsidRDefault="004E70FC">
            <w:pPr>
              <w:pStyle w:val="ConsPlusNormal"/>
            </w:pPr>
            <w:r>
              <w:t>Контрольная точка 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4E70FC" w:rsidRDefault="004E70FC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4E70FC">
        <w:tc>
          <w:tcPr>
            <w:tcW w:w="949" w:type="dxa"/>
          </w:tcPr>
          <w:p w:rsidR="004E70FC" w:rsidRDefault="004E70FC">
            <w:pPr>
              <w:pStyle w:val="ConsPlusNormal"/>
              <w:jc w:val="center"/>
            </w:pPr>
            <w:r>
              <w:t>1.1.1.К4</w:t>
            </w:r>
          </w:p>
        </w:tc>
        <w:tc>
          <w:tcPr>
            <w:tcW w:w="1894" w:type="dxa"/>
          </w:tcPr>
          <w:p w:rsidR="004E70FC" w:rsidRDefault="004E70FC">
            <w:pPr>
              <w:pStyle w:val="ConsPlusNormal"/>
            </w:pPr>
            <w:r>
              <w:t>Контрольная точка "Предоставлен отчет о выполнении соглашения о предоставлении субсидии"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4E70FC" w:rsidRDefault="004E70FC">
            <w:pPr>
              <w:pStyle w:val="ConsPlusNormal"/>
              <w:jc w:val="center"/>
            </w:pPr>
            <w:r>
              <w:t>Отчет</w:t>
            </w:r>
          </w:p>
        </w:tc>
      </w:tr>
    </w:tbl>
    <w:p w:rsidR="004E70FC" w:rsidRDefault="004E70FC">
      <w:pPr>
        <w:pStyle w:val="ConsPlusNormal"/>
        <w:sectPr w:rsidR="004E70F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4E70FC" w:rsidRDefault="004E70FC" w:rsidP="00E7688C">
      <w:pPr>
        <w:pStyle w:val="ConsPlusTitle"/>
        <w:jc w:val="center"/>
        <w:outlineLvl w:val="1"/>
      </w:pPr>
      <w:r>
        <w:lastRenderedPageBreak/>
        <w:t>IV. Паспорт ведомственного</w:t>
      </w:r>
      <w:r w:rsidR="00E7688C">
        <w:t xml:space="preserve"> проекта "Увеличение пропускной </w:t>
      </w:r>
      <w:r>
        <w:t>способности автомобильных до</w:t>
      </w:r>
      <w:r w:rsidR="00E7688C">
        <w:t xml:space="preserve">рог общего пользования местного </w:t>
      </w:r>
      <w:r>
        <w:t>значения" (далее - ведомственный проект)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1. Основные положения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2290"/>
        <w:gridCol w:w="1309"/>
        <w:gridCol w:w="1204"/>
        <w:gridCol w:w="1576"/>
      </w:tblGrid>
      <w:tr w:rsidR="004E70FC" w:rsidTr="00C14FE4">
        <w:tc>
          <w:tcPr>
            <w:tcW w:w="3039" w:type="dxa"/>
          </w:tcPr>
          <w:p w:rsidR="004E70FC" w:rsidRDefault="004E70FC">
            <w:pPr>
              <w:pStyle w:val="ConsPlusNormal"/>
            </w:pPr>
            <w:r>
              <w:t>Краткое наименование ведомственного проекта</w:t>
            </w:r>
          </w:p>
        </w:tc>
        <w:tc>
          <w:tcPr>
            <w:tcW w:w="2290" w:type="dxa"/>
          </w:tcPr>
          <w:p w:rsidR="004E70FC" w:rsidRDefault="004E70FC">
            <w:pPr>
              <w:pStyle w:val="ConsPlusNormal"/>
              <w:jc w:val="center"/>
            </w:pPr>
            <w:r>
              <w:t>"Увеличение пропускной способности автомобильных дорог общего пользования местного значения"</w:t>
            </w:r>
          </w:p>
        </w:tc>
        <w:tc>
          <w:tcPr>
            <w:tcW w:w="1309" w:type="dxa"/>
          </w:tcPr>
          <w:p w:rsidR="004E70FC" w:rsidRDefault="004E70FC">
            <w:pPr>
              <w:pStyle w:val="ConsPlusNormal"/>
              <w:jc w:val="center"/>
            </w:pPr>
            <w:r>
              <w:t>Срок реализации проекта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576" w:type="dxa"/>
          </w:tcPr>
          <w:p w:rsidR="004E70FC" w:rsidRDefault="004E70FC">
            <w:pPr>
              <w:pStyle w:val="ConsPlusNormal"/>
              <w:jc w:val="center"/>
            </w:pPr>
            <w:r>
              <w:t>31.12.2030</w:t>
            </w:r>
          </w:p>
        </w:tc>
      </w:tr>
      <w:tr w:rsidR="004E70FC" w:rsidTr="00C14FE4">
        <w:tc>
          <w:tcPr>
            <w:tcW w:w="3039" w:type="dxa"/>
          </w:tcPr>
          <w:p w:rsidR="004E70FC" w:rsidRDefault="004E70FC">
            <w:pPr>
              <w:pStyle w:val="ConsPlusNormal"/>
            </w:pPr>
            <w:r>
              <w:t>Куратор ведомственного проекта</w:t>
            </w:r>
          </w:p>
        </w:tc>
        <w:tc>
          <w:tcPr>
            <w:tcW w:w="6379" w:type="dxa"/>
            <w:gridSpan w:val="4"/>
          </w:tcPr>
          <w:p w:rsidR="004E70FC" w:rsidRDefault="004E70FC">
            <w:pPr>
              <w:pStyle w:val="ConsPlusNormal"/>
            </w:pPr>
            <w:r>
              <w:t xml:space="preserve">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E70FC" w:rsidTr="00C14FE4">
        <w:tc>
          <w:tcPr>
            <w:tcW w:w="3039" w:type="dxa"/>
          </w:tcPr>
          <w:p w:rsidR="004E70FC" w:rsidRDefault="004E70FC">
            <w:pPr>
              <w:pStyle w:val="ConsPlusNormal"/>
            </w:pPr>
            <w:r>
              <w:t>Ответственный за реализацию ведомственного проекта</w:t>
            </w:r>
          </w:p>
        </w:tc>
        <w:tc>
          <w:tcPr>
            <w:tcW w:w="6379" w:type="dxa"/>
            <w:gridSpan w:val="4"/>
          </w:tcPr>
          <w:p w:rsidR="004E70FC" w:rsidRDefault="004E70FC">
            <w:pPr>
              <w:pStyle w:val="ConsPlusNormal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E70FC" w:rsidTr="00C14FE4">
        <w:tc>
          <w:tcPr>
            <w:tcW w:w="3039" w:type="dxa"/>
          </w:tcPr>
          <w:p w:rsidR="004E70FC" w:rsidRDefault="004E70FC">
            <w:pPr>
              <w:pStyle w:val="ConsPlusNormal"/>
            </w:pPr>
            <w:r>
              <w:t>Соисполнители, участники ведомственного проекта</w:t>
            </w:r>
          </w:p>
        </w:tc>
        <w:tc>
          <w:tcPr>
            <w:tcW w:w="6379" w:type="dxa"/>
            <w:gridSpan w:val="4"/>
          </w:tcPr>
          <w:p w:rsidR="004E70FC" w:rsidRDefault="004E70FC">
            <w:pPr>
              <w:pStyle w:val="ConsPlusNormal"/>
            </w:pPr>
            <w:r>
              <w:t>МКУ "Управление капитального строительства"</w:t>
            </w:r>
          </w:p>
        </w:tc>
      </w:tr>
      <w:tr w:rsidR="004E70FC" w:rsidTr="00C14FE4">
        <w:tc>
          <w:tcPr>
            <w:tcW w:w="3039" w:type="dxa"/>
          </w:tcPr>
          <w:p w:rsidR="004E70FC" w:rsidRDefault="004E70FC">
            <w:pPr>
              <w:pStyle w:val="ConsPlusNormal"/>
            </w:pPr>
            <w:r>
              <w:t>Целевые группы</w:t>
            </w:r>
          </w:p>
        </w:tc>
        <w:tc>
          <w:tcPr>
            <w:tcW w:w="2290" w:type="dxa"/>
          </w:tcPr>
          <w:p w:rsidR="004E70FC" w:rsidRDefault="004E70FC">
            <w:pPr>
              <w:pStyle w:val="ConsPlusNormal"/>
            </w:pPr>
            <w:r>
              <w:t>-</w:t>
            </w:r>
          </w:p>
        </w:tc>
        <w:tc>
          <w:tcPr>
            <w:tcW w:w="4089" w:type="dxa"/>
            <w:gridSpan w:val="3"/>
          </w:tcPr>
          <w:p w:rsidR="004E70FC" w:rsidRDefault="004E70FC">
            <w:pPr>
              <w:pStyle w:val="ConsPlusNormal"/>
            </w:pPr>
          </w:p>
        </w:tc>
      </w:tr>
      <w:tr w:rsidR="004E70FC" w:rsidTr="00C14FE4">
        <w:tc>
          <w:tcPr>
            <w:tcW w:w="3039" w:type="dxa"/>
            <w:vMerge w:val="restart"/>
          </w:tcPr>
          <w:p w:rsidR="004E70FC" w:rsidRDefault="004E70FC">
            <w:pPr>
              <w:pStyle w:val="ConsPlusNormal"/>
            </w:pPr>
            <w:r>
              <w:t xml:space="preserve">Связь с государственными программами (комплексными программами) Белгородской области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290" w:type="dxa"/>
          </w:tcPr>
          <w:p w:rsidR="004E70FC" w:rsidRDefault="004E70FC">
            <w:pPr>
              <w:pStyle w:val="ConsPlusNormal"/>
            </w:pPr>
            <w:r>
              <w:t>Государственная программа Белгородской области</w:t>
            </w:r>
          </w:p>
        </w:tc>
        <w:tc>
          <w:tcPr>
            <w:tcW w:w="4089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>"Совершенствование и развитие транспортной системы и дорожной сети Белгородской области"</w:t>
            </w:r>
          </w:p>
        </w:tc>
      </w:tr>
      <w:tr w:rsidR="004E70FC" w:rsidTr="00C14FE4">
        <w:tc>
          <w:tcPr>
            <w:tcW w:w="3039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2290" w:type="dxa"/>
          </w:tcPr>
          <w:p w:rsidR="004E70FC" w:rsidRDefault="004E70FC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4089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2. Показатели ведомственного проекта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sectPr w:rsidR="004E70F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5"/>
        <w:gridCol w:w="1418"/>
        <w:gridCol w:w="1011"/>
        <w:gridCol w:w="1204"/>
        <w:gridCol w:w="1054"/>
        <w:gridCol w:w="604"/>
        <w:gridCol w:w="804"/>
        <w:gridCol w:w="142"/>
        <w:gridCol w:w="709"/>
        <w:gridCol w:w="850"/>
        <w:gridCol w:w="709"/>
        <w:gridCol w:w="709"/>
        <w:gridCol w:w="850"/>
        <w:gridCol w:w="1560"/>
      </w:tblGrid>
      <w:tr w:rsidR="004E70FC" w:rsidTr="00C14FE4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585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показателя ведомственного проекта</w:t>
            </w:r>
          </w:p>
        </w:tc>
        <w:tc>
          <w:tcPr>
            <w:tcW w:w="1418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011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9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4773" w:type="dxa"/>
            <w:gridSpan w:val="7"/>
          </w:tcPr>
          <w:p w:rsidR="004E70FC" w:rsidRDefault="004E70FC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56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Нарастающий итог</w:t>
            </w:r>
          </w:p>
        </w:tc>
      </w:tr>
      <w:tr w:rsidR="004E70FC" w:rsidTr="00C14FE4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2585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418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11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8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51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60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C14FE4">
        <w:tc>
          <w:tcPr>
            <w:tcW w:w="45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09" w:type="dxa"/>
            <w:gridSpan w:val="14"/>
            <w:vAlign w:val="bottom"/>
          </w:tcPr>
          <w:p w:rsidR="004E70FC" w:rsidRDefault="004E70FC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C14FE4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585" w:type="dxa"/>
            <w:vAlign w:val="bottom"/>
          </w:tcPr>
          <w:p w:rsidR="004E70FC" w:rsidRDefault="004E70FC">
            <w:pPr>
              <w:pStyle w:val="ConsPlusNormal"/>
            </w:pPr>
            <w:r>
              <w:t>Объем ввода в эксплуатацию после строительства автомобильных дорог общего пользования местного значения</w:t>
            </w:r>
          </w:p>
        </w:tc>
        <w:tc>
          <w:tcPr>
            <w:tcW w:w="1418" w:type="dxa"/>
          </w:tcPr>
          <w:p w:rsidR="004E70FC" w:rsidRDefault="004E70FC">
            <w:pPr>
              <w:pStyle w:val="ConsPlusNormal"/>
              <w:jc w:val="center"/>
            </w:pPr>
            <w:r>
              <w:t>ВП</w:t>
            </w:r>
          </w:p>
        </w:tc>
        <w:tc>
          <w:tcPr>
            <w:tcW w:w="1011" w:type="dxa"/>
          </w:tcPr>
          <w:p w:rsidR="004E70FC" w:rsidRDefault="004E70FC">
            <w:pPr>
              <w:pStyle w:val="ConsPlusNormal"/>
              <w:jc w:val="center"/>
            </w:pPr>
            <w:r>
              <w:t>П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8,144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46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5,262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09" w:type="dxa"/>
          </w:tcPr>
          <w:p w:rsidR="004E70FC" w:rsidRDefault="004E70F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560" w:type="dxa"/>
          </w:tcPr>
          <w:p w:rsidR="004E70FC" w:rsidRDefault="004E70FC">
            <w:pPr>
              <w:pStyle w:val="ConsPlusNormal"/>
              <w:jc w:val="center"/>
            </w:pPr>
            <w:r>
              <w:t>да</w:t>
            </w:r>
          </w:p>
        </w:tc>
      </w:tr>
    </w:tbl>
    <w:p w:rsidR="004E70FC" w:rsidRDefault="004E70FC" w:rsidP="00E7688C">
      <w:pPr>
        <w:pStyle w:val="ConsPlusNormal"/>
        <w:sectPr w:rsidR="004E70F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E70FC" w:rsidRDefault="004E70FC" w:rsidP="00E7688C">
      <w:pPr>
        <w:pStyle w:val="ConsPlusTitle"/>
        <w:jc w:val="center"/>
        <w:outlineLvl w:val="2"/>
      </w:pPr>
      <w:r>
        <w:lastRenderedPageBreak/>
        <w:t>3. Помесячный план достижения показателей</w:t>
      </w:r>
      <w:r w:rsidR="00E7688C">
        <w:t xml:space="preserve"> </w:t>
      </w:r>
      <w:r>
        <w:t>ведомственного проекта в 2025 году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28"/>
        <w:gridCol w:w="794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724"/>
      </w:tblGrid>
      <w:tr w:rsidR="004E70FC" w:rsidTr="00D24B83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428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Показатели ведомственного проекта</w:t>
            </w:r>
          </w:p>
        </w:tc>
        <w:tc>
          <w:tcPr>
            <w:tcW w:w="79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0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4E70FC" w:rsidRDefault="004E70FC">
            <w:pPr>
              <w:pStyle w:val="ConsPlusNormal"/>
              <w:jc w:val="center"/>
            </w:pPr>
            <w:r>
              <w:t>Плановые значения по кварталам/месяцам</w:t>
            </w:r>
          </w:p>
        </w:tc>
        <w:tc>
          <w:tcPr>
            <w:tcW w:w="72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 конец 2025 года</w:t>
            </w:r>
          </w:p>
        </w:tc>
      </w:tr>
      <w:tr w:rsidR="004E70FC" w:rsidTr="00D24B83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4428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79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4E70FC" w:rsidRDefault="004E70FC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4E70FC" w:rsidRDefault="004E70FC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4E70FC" w:rsidRDefault="004E70FC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4E70FC" w:rsidRDefault="004E70FC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4E70FC" w:rsidRDefault="004E70FC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4E70FC" w:rsidRDefault="004E70FC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4E70FC" w:rsidRDefault="004E70FC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724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1</w:t>
            </w:r>
          </w:p>
        </w:tc>
        <w:tc>
          <w:tcPr>
            <w:tcW w:w="15684" w:type="dxa"/>
            <w:gridSpan w:val="15"/>
          </w:tcPr>
          <w:p w:rsidR="004E70FC" w:rsidRDefault="004E70FC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1.1</w:t>
            </w:r>
          </w:p>
        </w:tc>
        <w:tc>
          <w:tcPr>
            <w:tcW w:w="4428" w:type="dxa"/>
          </w:tcPr>
          <w:p w:rsidR="004E70FC" w:rsidRDefault="004E70FC">
            <w:pPr>
              <w:pStyle w:val="ConsPlusNormal"/>
            </w:pPr>
            <w:r>
              <w:t>Объем ввода в эксплуатацию после строительства автомобильных дорог общего пользования местного значения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ВП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4E70FC" w:rsidRDefault="004E70FC">
            <w:pPr>
              <w:pStyle w:val="ConsPlusNormal"/>
              <w:jc w:val="center"/>
            </w:pPr>
            <w:r>
              <w:t>5,262</w:t>
            </w:r>
          </w:p>
        </w:tc>
        <w:tc>
          <w:tcPr>
            <w:tcW w:w="724" w:type="dxa"/>
          </w:tcPr>
          <w:p w:rsidR="004E70FC" w:rsidRDefault="004E70FC">
            <w:pPr>
              <w:pStyle w:val="ConsPlusNormal"/>
              <w:jc w:val="center"/>
            </w:pPr>
            <w:r>
              <w:t>5,262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4. Мероприятия (результаты) ведомственного проекта</w:t>
      </w:r>
    </w:p>
    <w:p w:rsidR="004E70FC" w:rsidRDefault="004E70FC">
      <w:pPr>
        <w:pStyle w:val="ConsPlusNormal"/>
        <w:jc w:val="both"/>
      </w:pPr>
    </w:p>
    <w:tbl>
      <w:tblPr>
        <w:tblW w:w="1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286"/>
        <w:gridCol w:w="1789"/>
        <w:gridCol w:w="907"/>
        <w:gridCol w:w="737"/>
        <w:gridCol w:w="604"/>
        <w:gridCol w:w="664"/>
        <w:gridCol w:w="604"/>
        <w:gridCol w:w="604"/>
        <w:gridCol w:w="604"/>
        <w:gridCol w:w="604"/>
        <w:gridCol w:w="604"/>
        <w:gridCol w:w="1020"/>
        <w:gridCol w:w="850"/>
        <w:gridCol w:w="1774"/>
      </w:tblGrid>
      <w:tr w:rsidR="004E70FC" w:rsidTr="00D24B83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286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789" w:type="dxa"/>
            <w:vMerge w:val="restart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90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341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84" w:type="dxa"/>
            <w:gridSpan w:val="6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02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мероприятия (результата)</w:t>
            </w:r>
          </w:p>
        </w:tc>
        <w:tc>
          <w:tcPr>
            <w:tcW w:w="177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Связь с показателями ведомственного проекта</w:t>
            </w:r>
          </w:p>
        </w:tc>
      </w:tr>
      <w:tr w:rsidR="004E70FC" w:rsidTr="00D24B83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4286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789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907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737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02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85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774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45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86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7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15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5651" w:type="dxa"/>
            <w:gridSpan w:val="14"/>
          </w:tcPr>
          <w:p w:rsidR="004E70FC" w:rsidRDefault="004E70FC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86" w:type="dxa"/>
          </w:tcPr>
          <w:p w:rsidR="004E70FC" w:rsidRDefault="004E70FC">
            <w:pPr>
              <w:pStyle w:val="ConsPlusNormal"/>
            </w:pPr>
            <w: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1789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37" w:type="dxa"/>
          </w:tcPr>
          <w:p w:rsidR="004E70FC" w:rsidRDefault="004E70FC">
            <w:pPr>
              <w:pStyle w:val="ConsPlusNormal"/>
              <w:jc w:val="center"/>
            </w:pPr>
            <w:r>
              <w:t>8,144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5,262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Выполнение работ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774" w:type="dxa"/>
          </w:tcPr>
          <w:p w:rsidR="004E70FC" w:rsidRDefault="004E70FC">
            <w:pPr>
              <w:pStyle w:val="ConsPlusNormal"/>
            </w:pPr>
            <w:r>
              <w:t xml:space="preserve">Объем ввода в эксплуатацию после строительства автомобильных </w:t>
            </w:r>
            <w:r>
              <w:lastRenderedPageBreak/>
              <w:t>дорог общего пользования местного значения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5651" w:type="dxa"/>
            <w:gridSpan w:val="14"/>
            <w:vAlign w:val="bottom"/>
          </w:tcPr>
          <w:p w:rsidR="004E70FC" w:rsidRDefault="004E70FC">
            <w:pPr>
              <w:pStyle w:val="ConsPlusNormal"/>
            </w:pPr>
            <w:r>
              <w:t>Выполнены строительно-монтажные работы по строительству автомобильных дорог общего пользования местного значения. Перечень мероприятий и объектов в приложении N 2 к муниципальной программе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5. Финансовое обеспечение ведомственного проекта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6980"/>
        <w:gridCol w:w="1684"/>
        <w:gridCol w:w="964"/>
        <w:gridCol w:w="896"/>
        <w:gridCol w:w="850"/>
        <w:gridCol w:w="964"/>
        <w:gridCol w:w="964"/>
        <w:gridCol w:w="964"/>
        <w:gridCol w:w="1219"/>
      </w:tblGrid>
      <w:tr w:rsidR="004E70FC" w:rsidTr="00D24B83">
        <w:tc>
          <w:tcPr>
            <w:tcW w:w="595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98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168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6821" w:type="dxa"/>
            <w:gridSpan w:val="7"/>
          </w:tcPr>
          <w:p w:rsidR="004E70FC" w:rsidRDefault="004E70FC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4E70FC" w:rsidTr="00D24B83">
        <w:tc>
          <w:tcPr>
            <w:tcW w:w="595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698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68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Всего</w:t>
            </w:r>
          </w:p>
        </w:tc>
      </w:tr>
      <w:tr w:rsidR="004E70FC" w:rsidTr="00D24B83">
        <w:tc>
          <w:tcPr>
            <w:tcW w:w="595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80" w:type="dxa"/>
            <w:vAlign w:val="bottom"/>
          </w:tcPr>
          <w:p w:rsidR="004E70FC" w:rsidRDefault="004E70FC">
            <w:pPr>
              <w:pStyle w:val="ConsPlusNormal"/>
            </w:pPr>
            <w:r>
              <w:t>2</w:t>
            </w:r>
          </w:p>
        </w:tc>
        <w:tc>
          <w:tcPr>
            <w:tcW w:w="168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96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19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</w:tr>
      <w:tr w:rsidR="004E70FC" w:rsidTr="00D24B83">
        <w:tc>
          <w:tcPr>
            <w:tcW w:w="595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485" w:type="dxa"/>
            <w:gridSpan w:val="9"/>
            <w:vAlign w:val="center"/>
          </w:tcPr>
          <w:p w:rsidR="004E70FC" w:rsidRDefault="004E70FC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D24B83">
        <w:tc>
          <w:tcPr>
            <w:tcW w:w="595" w:type="dxa"/>
          </w:tcPr>
          <w:p w:rsidR="004E70FC" w:rsidRDefault="004E70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980" w:type="dxa"/>
            <w:vAlign w:val="bottom"/>
          </w:tcPr>
          <w:p w:rsidR="004E70FC" w:rsidRDefault="004E70FC">
            <w:pPr>
              <w:pStyle w:val="ConsPlusNormal"/>
            </w:pPr>
            <w:r>
              <w:t>Строительство (реконструкция) автомобильных дорог общего пользования, всего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10.3.01.31110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48 283,0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90 283,0</w:t>
            </w:r>
          </w:p>
        </w:tc>
      </w:tr>
      <w:tr w:rsidR="004E70FC" w:rsidTr="00D24B83">
        <w:tc>
          <w:tcPr>
            <w:tcW w:w="595" w:type="dxa"/>
            <w:vMerge w:val="restart"/>
          </w:tcPr>
          <w:p w:rsidR="004E70FC" w:rsidRDefault="004E70FC">
            <w:pPr>
              <w:pStyle w:val="ConsPlusNormal"/>
            </w:pPr>
          </w:p>
        </w:tc>
        <w:tc>
          <w:tcPr>
            <w:tcW w:w="6980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48 283,0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90 283,0</w:t>
            </w:r>
          </w:p>
        </w:tc>
      </w:tr>
      <w:tr w:rsidR="004E70FC" w:rsidTr="00D24B83">
        <w:tc>
          <w:tcPr>
            <w:tcW w:w="595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6980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95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6980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95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6980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95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80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7575" w:type="dxa"/>
            <w:gridSpan w:val="2"/>
          </w:tcPr>
          <w:p w:rsidR="004E70FC" w:rsidRDefault="004E70FC">
            <w:pPr>
              <w:pStyle w:val="ConsPlusNormal"/>
            </w:pPr>
            <w:r>
              <w:t>Итого по ведомственному проекту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48 283,0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90 283,0</w:t>
            </w:r>
          </w:p>
        </w:tc>
      </w:tr>
      <w:tr w:rsidR="004E70FC" w:rsidTr="00D24B83">
        <w:tc>
          <w:tcPr>
            <w:tcW w:w="7575" w:type="dxa"/>
            <w:gridSpan w:val="2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48 283,0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90283,0</w:t>
            </w:r>
          </w:p>
        </w:tc>
      </w:tr>
      <w:tr w:rsidR="004E70FC" w:rsidTr="00D24B83">
        <w:tc>
          <w:tcPr>
            <w:tcW w:w="7575" w:type="dxa"/>
            <w:gridSpan w:val="2"/>
          </w:tcPr>
          <w:p w:rsidR="004E70FC" w:rsidRDefault="004E70FC">
            <w:pPr>
              <w:pStyle w:val="ConsPlusNormal"/>
            </w:pPr>
            <w:r>
              <w:lastRenderedPageBreak/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7575" w:type="dxa"/>
            <w:gridSpan w:val="2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7575" w:type="dxa"/>
            <w:gridSpan w:val="2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6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</w:tbl>
    <w:p w:rsidR="004E70FC" w:rsidRDefault="004E70FC">
      <w:pPr>
        <w:pStyle w:val="ConsPlusNormal"/>
        <w:jc w:val="both"/>
      </w:pPr>
    </w:p>
    <w:p w:rsidR="00C14FE4" w:rsidRDefault="00C14FE4">
      <w:pPr>
        <w:pStyle w:val="ConsPlusNormal"/>
        <w:jc w:val="both"/>
      </w:pPr>
    </w:p>
    <w:p w:rsidR="004E70FC" w:rsidRDefault="004E70FC" w:rsidP="00E7688C">
      <w:pPr>
        <w:pStyle w:val="ConsPlusTitle"/>
        <w:jc w:val="center"/>
        <w:outlineLvl w:val="2"/>
      </w:pPr>
      <w:r>
        <w:t>6. Помесячный план исполнения</w:t>
      </w:r>
      <w:r w:rsidR="00E7688C">
        <w:t xml:space="preserve"> бюджета </w:t>
      </w:r>
      <w:proofErr w:type="spellStart"/>
      <w:r w:rsidR="00E7688C">
        <w:t>Губкинского</w:t>
      </w:r>
      <w:proofErr w:type="spellEnd"/>
      <w:r w:rsidR="00E7688C">
        <w:t xml:space="preserve"> городского </w:t>
      </w:r>
      <w:r>
        <w:t>округа Белгородской области в части бюджетных ассигнований,</w:t>
      </w:r>
    </w:p>
    <w:p w:rsidR="004E70FC" w:rsidRDefault="004E70FC" w:rsidP="00E7688C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на фи</w:t>
      </w:r>
      <w:r w:rsidR="00E7688C">
        <w:t xml:space="preserve">нансовое обеспечение реализации </w:t>
      </w:r>
      <w:r>
        <w:t>ведомственного проекта в 2025 году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845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964"/>
        <w:gridCol w:w="1112"/>
      </w:tblGrid>
      <w:tr w:rsidR="004E70FC" w:rsidTr="00D24B83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45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8669" w:type="dxa"/>
            <w:gridSpan w:val="11"/>
          </w:tcPr>
          <w:p w:rsidR="004E70FC" w:rsidRDefault="004E70FC">
            <w:pPr>
              <w:pStyle w:val="ConsPlusNormal"/>
              <w:jc w:val="center"/>
            </w:pPr>
            <w:r>
              <w:t>Плановые значения по кварталам и месяцам</w:t>
            </w:r>
          </w:p>
        </w:tc>
        <w:tc>
          <w:tcPr>
            <w:tcW w:w="1112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Всего на конец 2025 года (тыс. рублей)</w:t>
            </w:r>
          </w:p>
        </w:tc>
      </w:tr>
      <w:tr w:rsidR="004E70FC" w:rsidTr="00D24B83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5845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4E70FC" w:rsidRDefault="004E70FC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4E70FC" w:rsidRDefault="004E70FC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4E70FC" w:rsidRDefault="004E70FC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4E70FC" w:rsidRDefault="004E70FC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4E70FC" w:rsidRDefault="004E70FC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4E70FC" w:rsidRDefault="004E70FC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1112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26" w:type="dxa"/>
            <w:gridSpan w:val="13"/>
          </w:tcPr>
          <w:p w:rsidR="004E70FC" w:rsidRDefault="004E70FC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845" w:type="dxa"/>
          </w:tcPr>
          <w:p w:rsidR="004E70FC" w:rsidRDefault="004E70FC">
            <w:pPr>
              <w:pStyle w:val="ConsPlusNormal"/>
            </w:pPr>
            <w:r>
              <w:t>Мероприятие (результат) "Строительство (реконструкция) автомобильных дорог общего пользования"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48 283,0</w:t>
            </w:r>
          </w:p>
        </w:tc>
        <w:tc>
          <w:tcPr>
            <w:tcW w:w="1112" w:type="dxa"/>
          </w:tcPr>
          <w:p w:rsidR="004E70FC" w:rsidRDefault="004E70FC">
            <w:pPr>
              <w:pStyle w:val="ConsPlusNormal"/>
              <w:jc w:val="center"/>
            </w:pPr>
            <w:r>
              <w:t>48 283,0</w:t>
            </w:r>
          </w:p>
        </w:tc>
      </w:tr>
      <w:tr w:rsidR="004E70FC" w:rsidTr="00D24B83">
        <w:tc>
          <w:tcPr>
            <w:tcW w:w="6299" w:type="dxa"/>
            <w:gridSpan w:val="2"/>
          </w:tcPr>
          <w:p w:rsidR="004E70FC" w:rsidRDefault="004E70FC">
            <w:pPr>
              <w:pStyle w:val="ConsPlusNormal"/>
              <w:jc w:val="right"/>
            </w:pPr>
            <w:r>
              <w:t>ИТОГО: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3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60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81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51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679" w:type="dxa"/>
          </w:tcPr>
          <w:p w:rsidR="004E70FC" w:rsidRDefault="004E70FC">
            <w:pPr>
              <w:pStyle w:val="ConsPlusNormal"/>
            </w:pPr>
          </w:p>
        </w:tc>
        <w:tc>
          <w:tcPr>
            <w:tcW w:w="66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2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0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48 283,0</w:t>
            </w:r>
          </w:p>
        </w:tc>
        <w:tc>
          <w:tcPr>
            <w:tcW w:w="1112" w:type="dxa"/>
          </w:tcPr>
          <w:p w:rsidR="004E70FC" w:rsidRDefault="004E70FC">
            <w:pPr>
              <w:pStyle w:val="ConsPlusNormal"/>
              <w:jc w:val="center"/>
            </w:pPr>
            <w:r>
              <w:t>48 283,0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right"/>
        <w:outlineLvl w:val="2"/>
      </w:pPr>
      <w:r>
        <w:t>Приложение</w:t>
      </w:r>
    </w:p>
    <w:p w:rsidR="004E70FC" w:rsidRDefault="004E70FC">
      <w:pPr>
        <w:pStyle w:val="ConsPlusNormal"/>
        <w:jc w:val="right"/>
      </w:pPr>
      <w:r>
        <w:t>к паспорту ведомственного проекта</w:t>
      </w:r>
    </w:p>
    <w:p w:rsidR="004E70FC" w:rsidRDefault="004E70FC">
      <w:pPr>
        <w:pStyle w:val="ConsPlusNormal"/>
        <w:jc w:val="right"/>
      </w:pPr>
      <w:r>
        <w:t>"Увеличение пропускной способности автомобильных</w:t>
      </w:r>
    </w:p>
    <w:p w:rsidR="004E70FC" w:rsidRDefault="004E70FC">
      <w:pPr>
        <w:pStyle w:val="ConsPlusNormal"/>
        <w:jc w:val="right"/>
      </w:pPr>
      <w:r>
        <w:t>дорог общего пользования местного значения"</w:t>
      </w:r>
    </w:p>
    <w:p w:rsidR="00D24B83" w:rsidRDefault="00D24B83">
      <w:pPr>
        <w:pStyle w:val="ConsPlusNormal"/>
        <w:jc w:val="right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</w:pPr>
      <w:r>
        <w:t>План</w:t>
      </w:r>
    </w:p>
    <w:p w:rsidR="004E70FC" w:rsidRDefault="004E70FC" w:rsidP="00D24B83">
      <w:pPr>
        <w:pStyle w:val="ConsPlusTitle"/>
        <w:jc w:val="center"/>
      </w:pPr>
      <w:r>
        <w:t>реализации ведомственного проекта "Увеличение пропускной</w:t>
      </w:r>
      <w:r w:rsidR="00D24B83">
        <w:t xml:space="preserve"> </w:t>
      </w:r>
      <w:r>
        <w:t>способности автомобильных дорог общего</w:t>
      </w:r>
      <w:r w:rsidR="00D24B83">
        <w:t xml:space="preserve"> </w:t>
      </w:r>
      <w:r>
        <w:t>пользования местного значения"</w:t>
      </w:r>
    </w:p>
    <w:p w:rsidR="004E70FC" w:rsidRDefault="004E70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3"/>
        <w:gridCol w:w="1726"/>
        <w:gridCol w:w="1103"/>
        <w:gridCol w:w="1106"/>
        <w:gridCol w:w="1783"/>
        <w:gridCol w:w="1510"/>
        <w:gridCol w:w="1907"/>
        <w:gridCol w:w="1326"/>
        <w:gridCol w:w="1136"/>
        <w:gridCol w:w="988"/>
        <w:gridCol w:w="1314"/>
        <w:gridCol w:w="1546"/>
      </w:tblGrid>
      <w:tr w:rsidR="004E70FC">
        <w:tc>
          <w:tcPr>
            <w:tcW w:w="78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041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408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1984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Взаимосвязь</w:t>
            </w:r>
          </w:p>
        </w:tc>
        <w:tc>
          <w:tcPr>
            <w:tcW w:w="208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5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Адрес объекта (в соответствии с ФИАС)</w:t>
            </w:r>
          </w:p>
        </w:tc>
        <w:tc>
          <w:tcPr>
            <w:tcW w:w="2288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Мощность объекта</w:t>
            </w:r>
          </w:p>
        </w:tc>
        <w:tc>
          <w:tcPr>
            <w:tcW w:w="144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Объем финансового обеспечения (тыс. руб.)</w:t>
            </w:r>
          </w:p>
        </w:tc>
        <w:tc>
          <w:tcPr>
            <w:tcW w:w="181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Вид документа и характеристика мероприятия (результата)</w:t>
            </w:r>
          </w:p>
        </w:tc>
      </w:tr>
      <w:tr w:rsidR="004E70FC"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предшественники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последователи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2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77" w:type="dxa"/>
            <w:gridSpan w:val="11"/>
          </w:tcPr>
          <w:p w:rsidR="004E70FC" w:rsidRDefault="004E70FC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>Мероприятие (результат) "Строительство (реконструкция) автомобильных дорог общего пользования"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 xml:space="preserve">Мероприятие (результат) "Устройство дорог в </w:t>
            </w:r>
            <w:proofErr w:type="spellStart"/>
            <w:r>
              <w:t>мкр</w:t>
            </w:r>
            <w:proofErr w:type="spellEnd"/>
            <w:r>
              <w:t>. Молодежный (2 очередь)"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2,962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25 483,0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</w:t>
            </w:r>
            <w:r>
              <w:lastRenderedPageBreak/>
              <w:t xml:space="preserve">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1.1.1.2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>Контрольная точка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 xml:space="preserve">Контрольная точка "Произведена оплата поставленных товаров, </w:t>
            </w:r>
            <w:r>
              <w:lastRenderedPageBreak/>
              <w:t>выполненных работ, оказанных услуг по муниципальному контракту"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10.01.2025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1.1.1.5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>Контрольная точка "Объект введен в эксплуатацию"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>Акт ввода</w:t>
            </w: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>Мероприятие (результат) "Устройство дорог в с. Теплый Колодезь (2 этап)"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2,300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12 820,0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 xml:space="preserve">Контрольная точка "Сведения о </w:t>
            </w:r>
            <w:r>
              <w:lastRenderedPageBreak/>
              <w:t>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10.01.2025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</w:t>
            </w:r>
            <w:r>
              <w:lastRenderedPageBreak/>
              <w:t>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Снимок экрана, отражающий </w:t>
            </w:r>
            <w:r>
              <w:lastRenderedPageBreak/>
              <w:t xml:space="preserve">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1.1.2.3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>Контрольная точка 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4E70FC"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1.1.2.5</w:t>
            </w:r>
          </w:p>
        </w:tc>
        <w:tc>
          <w:tcPr>
            <w:tcW w:w="2041" w:type="dxa"/>
          </w:tcPr>
          <w:p w:rsidR="004E70FC" w:rsidRDefault="004E70FC">
            <w:pPr>
              <w:pStyle w:val="ConsPlusNormal"/>
            </w:pPr>
            <w:r>
              <w:t>Контрольная точка "Объект введен в эксплуатацию"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07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4E70FC" w:rsidRDefault="004E70FC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19" w:type="dxa"/>
          </w:tcPr>
          <w:p w:rsidR="004E70FC" w:rsidRDefault="004E70FC">
            <w:pPr>
              <w:pStyle w:val="ConsPlusNormal"/>
              <w:jc w:val="center"/>
            </w:pPr>
            <w:r>
              <w:t>Акт ввода</w:t>
            </w:r>
          </w:p>
        </w:tc>
      </w:tr>
    </w:tbl>
    <w:p w:rsidR="004E70FC" w:rsidRDefault="004E70FC">
      <w:pPr>
        <w:pStyle w:val="ConsPlusNormal"/>
        <w:sectPr w:rsidR="004E70F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4E70FC" w:rsidRDefault="004E70FC" w:rsidP="00D24B83">
      <w:pPr>
        <w:pStyle w:val="ConsPlusTitle"/>
        <w:jc w:val="center"/>
        <w:outlineLvl w:val="1"/>
      </w:pPr>
      <w:r>
        <w:lastRenderedPageBreak/>
        <w:t>V. Паспорт комплекса процессных мероприятий "Обеспечение</w:t>
      </w:r>
      <w:r w:rsidR="00D24B83">
        <w:t xml:space="preserve"> </w:t>
      </w:r>
      <w:r>
        <w:t>сохранности существующей сети автомобильных дорог</w:t>
      </w:r>
      <w:r w:rsidR="00D24B83">
        <w:t xml:space="preserve"> </w:t>
      </w:r>
      <w:r>
        <w:t>и безопасности дорожного движения, обеспечение деятельности</w:t>
      </w:r>
    </w:p>
    <w:p w:rsidR="004E70FC" w:rsidRDefault="004E70FC" w:rsidP="00D24B83">
      <w:pPr>
        <w:pStyle w:val="ConsPlusTitle"/>
        <w:jc w:val="center"/>
      </w:pPr>
      <w:r>
        <w:t>(оказание услуг) подведомственных учреждений (организаций),</w:t>
      </w:r>
      <w:r w:rsidR="00D24B83">
        <w:t xml:space="preserve"> </w:t>
      </w:r>
      <w:r>
        <w:t>в том числе предоставление муниципальным бюджетным</w:t>
      </w:r>
      <w:r w:rsidR="00D24B83">
        <w:t xml:space="preserve"> </w:t>
      </w:r>
      <w:r>
        <w:t>и автономным учреждениям субсидий в сфере дорожной</w:t>
      </w:r>
    </w:p>
    <w:p w:rsidR="004E70FC" w:rsidRDefault="004E70FC">
      <w:pPr>
        <w:pStyle w:val="ConsPlusTitle"/>
        <w:jc w:val="center"/>
      </w:pPr>
      <w:r>
        <w:t>деятельности" (далее - комплекс процессных мероприятий 1)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1. Общие положения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7207"/>
      </w:tblGrid>
      <w:tr w:rsidR="004E70FC" w:rsidTr="00D24B83">
        <w:tc>
          <w:tcPr>
            <w:tcW w:w="2211" w:type="dxa"/>
          </w:tcPr>
          <w:p w:rsidR="004E70FC" w:rsidRDefault="004E70FC">
            <w:pPr>
              <w:pStyle w:val="ConsPlusNormal"/>
            </w:pPr>
            <w:r>
              <w:t xml:space="preserve">Ответственное структурное подразделение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7207" w:type="dxa"/>
          </w:tcPr>
          <w:p w:rsidR="004E70FC" w:rsidRDefault="004E70FC">
            <w:pPr>
              <w:pStyle w:val="ConsPlusNormal"/>
              <w:jc w:val="both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округа.</w:t>
            </w:r>
          </w:p>
          <w:p w:rsidR="004E70FC" w:rsidRDefault="004E70FC">
            <w:pPr>
              <w:pStyle w:val="ConsPlusNormal"/>
              <w:jc w:val="both"/>
            </w:pPr>
            <w:r>
              <w:t xml:space="preserve">Начальник управления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округа.</w:t>
            </w:r>
          </w:p>
          <w:p w:rsidR="004E70FC" w:rsidRDefault="004E70FC">
            <w:pPr>
              <w:pStyle w:val="ConsPlusNormal"/>
              <w:jc w:val="both"/>
            </w:pPr>
            <w: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округа.</w:t>
            </w:r>
          </w:p>
          <w:p w:rsidR="004E70FC" w:rsidRDefault="004E70FC">
            <w:pPr>
              <w:pStyle w:val="ConsPlusNormal"/>
              <w:jc w:val="both"/>
            </w:pPr>
            <w:r>
              <w:t xml:space="preserve">Начальник управления жилищно-коммунального комплекса и систем жизнеобеспечения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E70FC" w:rsidTr="00D24B83">
        <w:tc>
          <w:tcPr>
            <w:tcW w:w="2211" w:type="dxa"/>
          </w:tcPr>
          <w:p w:rsidR="004E70FC" w:rsidRDefault="004E70FC">
            <w:pPr>
              <w:pStyle w:val="ConsPlusNormal"/>
            </w:pPr>
            <w:r>
              <w:t>Связь с муниципальной программой</w:t>
            </w:r>
          </w:p>
        </w:tc>
        <w:tc>
          <w:tcPr>
            <w:tcW w:w="7207" w:type="dxa"/>
          </w:tcPr>
          <w:p w:rsidR="004E70FC" w:rsidRDefault="004E70FC">
            <w:pPr>
              <w:pStyle w:val="ConsPlusNormal"/>
              <w:jc w:val="both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2. Показатели комплекса процессных мероприятий 1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sectPr w:rsidR="004E70F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4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294"/>
        <w:gridCol w:w="1429"/>
        <w:gridCol w:w="1219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744"/>
      </w:tblGrid>
      <w:tr w:rsidR="004E70FC" w:rsidTr="00D24B83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29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показателя/задачи</w:t>
            </w:r>
          </w:p>
        </w:tc>
        <w:tc>
          <w:tcPr>
            <w:tcW w:w="142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1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3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4E70FC" w:rsidRDefault="004E70FC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74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Ответственный за достижение показателя</w:t>
            </w:r>
          </w:p>
        </w:tc>
      </w:tr>
      <w:tr w:rsidR="004E70FC" w:rsidTr="00D24B83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29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429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19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744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4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29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44" w:type="dxa"/>
          </w:tcPr>
          <w:p w:rsidR="004E70FC" w:rsidRDefault="004E70FC">
            <w:pPr>
              <w:pStyle w:val="ConsPlusNormal"/>
              <w:jc w:val="center"/>
            </w:pPr>
            <w:r>
              <w:t>14</w:t>
            </w:r>
          </w:p>
        </w:tc>
      </w:tr>
      <w:tr w:rsidR="004E70FC" w:rsidTr="00D24B83">
        <w:tc>
          <w:tcPr>
            <w:tcW w:w="45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2" w:type="dxa"/>
            <w:gridSpan w:val="13"/>
            <w:vAlign w:val="bottom"/>
          </w:tcPr>
          <w:p w:rsidR="004E70FC" w:rsidRDefault="004E70FC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294" w:type="dxa"/>
          </w:tcPr>
          <w:p w:rsidR="004E70FC" w:rsidRDefault="004E70FC">
            <w:pPr>
              <w:pStyle w:val="ConsPlusNormal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ремонта автомобильных дорог</w:t>
            </w:r>
          </w:p>
        </w:tc>
        <w:tc>
          <w:tcPr>
            <w:tcW w:w="1429" w:type="dxa"/>
          </w:tcPr>
          <w:p w:rsidR="004E70FC" w:rsidRDefault="004E70FC">
            <w:pPr>
              <w:pStyle w:val="ConsPlusNormal"/>
              <w:jc w:val="center"/>
            </w:pPr>
            <w:r>
              <w:t>П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КПМ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2,542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2,85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744" w:type="dxa"/>
          </w:tcPr>
          <w:p w:rsidR="004E70FC" w:rsidRDefault="004E70FC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</w:tr>
    </w:tbl>
    <w:p w:rsidR="004E70FC" w:rsidRDefault="004E70FC">
      <w:pPr>
        <w:pStyle w:val="ConsPlusNormal"/>
        <w:sectPr w:rsidR="004E70F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E70FC" w:rsidRDefault="004E70FC" w:rsidP="00D24B83">
      <w:pPr>
        <w:pStyle w:val="ConsPlusTitle"/>
        <w:jc w:val="center"/>
        <w:outlineLvl w:val="2"/>
      </w:pPr>
      <w:r>
        <w:lastRenderedPageBreak/>
        <w:t>3. Помесячный план достижения показателей комплекса</w:t>
      </w:r>
      <w:r w:rsidR="00D24B83">
        <w:t xml:space="preserve"> </w:t>
      </w:r>
      <w:r>
        <w:t>процессных мероприятий 1 в 2025 году</w:t>
      </w:r>
    </w:p>
    <w:p w:rsidR="004E70FC" w:rsidRDefault="004E70FC">
      <w:pPr>
        <w:pStyle w:val="ConsPlusNormal"/>
        <w:jc w:val="both"/>
      </w:pPr>
    </w:p>
    <w:tbl>
      <w:tblPr>
        <w:tblW w:w="14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010"/>
        <w:gridCol w:w="794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724"/>
      </w:tblGrid>
      <w:tr w:rsidR="004E70FC" w:rsidTr="00D24B83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1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4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4E70FC" w:rsidRDefault="004E70FC">
            <w:pPr>
              <w:pStyle w:val="ConsPlusNormal"/>
              <w:jc w:val="center"/>
            </w:pPr>
            <w:r>
              <w:t>Плановые значения по кварталам/месяцам</w:t>
            </w:r>
          </w:p>
        </w:tc>
        <w:tc>
          <w:tcPr>
            <w:tcW w:w="72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 конец 2025 года</w:t>
            </w:r>
          </w:p>
        </w:tc>
      </w:tr>
      <w:tr w:rsidR="004E70FC" w:rsidTr="00D24B83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01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79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4E70FC" w:rsidRDefault="004E70FC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4E70FC" w:rsidRDefault="004E70FC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4E70FC" w:rsidRDefault="004E70FC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4E70FC" w:rsidRDefault="004E70FC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4E70FC" w:rsidRDefault="004E70FC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4E70FC" w:rsidRDefault="004E70FC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4E70FC" w:rsidRDefault="004E70FC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724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4266" w:type="dxa"/>
            <w:gridSpan w:val="15"/>
          </w:tcPr>
          <w:p w:rsidR="004E70FC" w:rsidRDefault="004E70FC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10" w:type="dxa"/>
            <w:vAlign w:val="bottom"/>
          </w:tcPr>
          <w:p w:rsidR="004E70FC" w:rsidRDefault="004E70FC">
            <w:pPr>
              <w:pStyle w:val="ConsPlusNormal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ремонта автомобильных дорог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КПМ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4E70FC" w:rsidRDefault="004E70FC">
            <w:pPr>
              <w:pStyle w:val="ConsPlusNormal"/>
              <w:jc w:val="center"/>
            </w:pPr>
            <w:r>
              <w:t>2,85</w:t>
            </w:r>
          </w:p>
        </w:tc>
        <w:tc>
          <w:tcPr>
            <w:tcW w:w="724" w:type="dxa"/>
          </w:tcPr>
          <w:p w:rsidR="004E70FC" w:rsidRDefault="004E70FC">
            <w:pPr>
              <w:pStyle w:val="ConsPlusNormal"/>
              <w:jc w:val="center"/>
            </w:pPr>
            <w:r>
              <w:t>2,85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 w:rsidP="00D24B83">
      <w:pPr>
        <w:pStyle w:val="ConsPlusTitle"/>
        <w:jc w:val="center"/>
        <w:outlineLvl w:val="2"/>
      </w:pPr>
      <w:r>
        <w:t>4. Перечень мероприятий (результатов)</w:t>
      </w:r>
      <w:r w:rsidR="00D24B83">
        <w:t xml:space="preserve"> </w:t>
      </w:r>
      <w:r>
        <w:t>комплекса процессных мероприятий 1</w:t>
      </w:r>
    </w:p>
    <w:p w:rsidR="004E70FC" w:rsidRDefault="004E70FC">
      <w:pPr>
        <w:pStyle w:val="ConsPlusNormal"/>
        <w:jc w:val="both"/>
      </w:pPr>
    </w:p>
    <w:tbl>
      <w:tblPr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436"/>
        <w:gridCol w:w="1594"/>
        <w:gridCol w:w="1204"/>
        <w:gridCol w:w="737"/>
        <w:gridCol w:w="604"/>
        <w:gridCol w:w="784"/>
        <w:gridCol w:w="784"/>
        <w:gridCol w:w="784"/>
        <w:gridCol w:w="784"/>
        <w:gridCol w:w="784"/>
        <w:gridCol w:w="784"/>
        <w:gridCol w:w="1924"/>
      </w:tblGrid>
      <w:tr w:rsidR="004E70FC" w:rsidTr="00D24B83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436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59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12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5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341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4704" w:type="dxa"/>
            <w:gridSpan w:val="6"/>
          </w:tcPr>
          <w:p w:rsidR="004E70FC" w:rsidRDefault="004E70FC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92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Связь с показателями комплекса процессных мероприятий</w:t>
            </w:r>
          </w:p>
        </w:tc>
      </w:tr>
      <w:tr w:rsidR="004E70FC" w:rsidTr="00D24B83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436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59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737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924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36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9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8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8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13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4203" w:type="dxa"/>
            <w:gridSpan w:val="12"/>
            <w:vAlign w:val="bottom"/>
          </w:tcPr>
          <w:p w:rsidR="004E70FC" w:rsidRDefault="004E70FC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36" w:type="dxa"/>
          </w:tcPr>
          <w:p w:rsidR="004E70FC" w:rsidRDefault="004E70FC">
            <w:pPr>
              <w:pStyle w:val="ConsPlusNormal"/>
            </w:pPr>
            <w:r>
              <w:t>Капитальный ремонт и ремонт автомобильных, дорог общего пользования местного значения</w:t>
            </w:r>
          </w:p>
        </w:tc>
        <w:tc>
          <w:tcPr>
            <w:tcW w:w="1594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Приобретение товаров, выполнение </w:t>
            </w:r>
            <w:r>
              <w:lastRenderedPageBreak/>
              <w:t>работ, оказание услуг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737" w:type="dxa"/>
          </w:tcPr>
          <w:p w:rsidR="004E70FC" w:rsidRDefault="004E70FC">
            <w:pPr>
              <w:pStyle w:val="ConsPlusNormal"/>
              <w:jc w:val="center"/>
            </w:pPr>
            <w:r>
              <w:t>2,542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2,85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924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Прирост протяженности автомобильных </w:t>
            </w:r>
            <w:r>
              <w:lastRenderedPageBreak/>
              <w:t>дорог общего пользования местного значения, соответствующих нормативным требованиям, в результате капитального ремонта и ремонта автомобильных дорог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4203" w:type="dxa"/>
            <w:gridSpan w:val="12"/>
            <w:vAlign w:val="bottom"/>
          </w:tcPr>
          <w:p w:rsidR="004E70FC" w:rsidRDefault="004E70FC">
            <w:pPr>
              <w:pStyle w:val="ConsPlusNormal"/>
            </w:pPr>
            <w:r>
              <w:t>Выполнены работы по капитальному ремонту и ремонту автомобильных дорог общего пользования местного значения. Перечень мероприятий и объектов приведен в приложении N 3 к муниципальной программе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36" w:type="dxa"/>
          </w:tcPr>
          <w:p w:rsidR="004E70FC" w:rsidRDefault="004E70FC">
            <w:pPr>
              <w:pStyle w:val="ConsPlusNormal"/>
            </w:pPr>
            <w:r>
              <w:t>Содержание автомобильных дорог общего пользования местного значения</w:t>
            </w:r>
          </w:p>
        </w:tc>
        <w:tc>
          <w:tcPr>
            <w:tcW w:w="1594" w:type="dxa"/>
          </w:tcPr>
          <w:p w:rsidR="004E70FC" w:rsidRDefault="004E70FC">
            <w:pPr>
              <w:pStyle w:val="ConsPlusNormal"/>
              <w:jc w:val="center"/>
            </w:pPr>
            <w:r>
              <w:t>Приобретение товаров, выполнение работ, оказание услуг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37" w:type="dxa"/>
          </w:tcPr>
          <w:p w:rsidR="004E70FC" w:rsidRDefault="004E70FC">
            <w:pPr>
              <w:pStyle w:val="ConsPlusNormal"/>
              <w:jc w:val="center"/>
            </w:pPr>
            <w:r>
              <w:t>988,9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991,86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991,86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991,86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991,86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991,86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991,86</w:t>
            </w:r>
          </w:p>
        </w:tc>
        <w:tc>
          <w:tcPr>
            <w:tcW w:w="1924" w:type="dxa"/>
          </w:tcPr>
          <w:p w:rsidR="004E70FC" w:rsidRDefault="004E70FC">
            <w:pPr>
              <w:pStyle w:val="ConsPlusNormal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ремонта автомобильных дорог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2.1</w:t>
            </w:r>
          </w:p>
        </w:tc>
        <w:tc>
          <w:tcPr>
            <w:tcW w:w="14203" w:type="dxa"/>
            <w:gridSpan w:val="12"/>
          </w:tcPr>
          <w:p w:rsidR="004E70FC" w:rsidRDefault="004E70FC">
            <w:pPr>
              <w:pStyle w:val="ConsPlusNormal"/>
            </w:pPr>
            <w:r>
              <w:t>Выполнен комплекс дорожных работ по содержанию автомобильных дорог общего пользования местного значения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36" w:type="dxa"/>
          </w:tcPr>
          <w:p w:rsidR="004E70FC" w:rsidRDefault="004E70FC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</w:p>
        </w:tc>
        <w:tc>
          <w:tcPr>
            <w:tcW w:w="159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4E70FC" w:rsidRDefault="004E70FC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92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14203" w:type="dxa"/>
            <w:gridSpan w:val="12"/>
          </w:tcPr>
          <w:p w:rsidR="004E70FC" w:rsidRDefault="004E70FC">
            <w:pPr>
              <w:pStyle w:val="ConsPlusNormal"/>
            </w:pPr>
            <w:r>
              <w:t>Обеспечено финансирование содержания участков МБУ "Губкин-</w:t>
            </w:r>
            <w:proofErr w:type="spellStart"/>
            <w:r>
              <w:t>Зеленстрой</w:t>
            </w:r>
            <w:proofErr w:type="spellEnd"/>
            <w:r>
              <w:t>"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36" w:type="dxa"/>
            <w:vAlign w:val="bottom"/>
          </w:tcPr>
          <w:p w:rsidR="004E70FC" w:rsidRDefault="004E70FC">
            <w:pPr>
              <w:pStyle w:val="ConsPlusNormal"/>
            </w:pPr>
            <w: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159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4E70FC" w:rsidRDefault="004E70FC">
            <w:pPr>
              <w:pStyle w:val="ConsPlusNormal"/>
            </w:pP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  <w:tr w:rsidR="004E70FC" w:rsidTr="00D24B83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14203" w:type="dxa"/>
            <w:gridSpan w:val="12"/>
          </w:tcPr>
          <w:p w:rsidR="004E70FC" w:rsidRDefault="004E70FC">
            <w:pPr>
              <w:pStyle w:val="ConsPlusNormal"/>
            </w:pPr>
            <w:r>
              <w:t>Реализация мероприятий по укреплению материально-технической базы участков МБУ "Губкин-</w:t>
            </w:r>
            <w:proofErr w:type="spellStart"/>
            <w:r>
              <w:t>Зеленстрой</w:t>
            </w:r>
            <w:proofErr w:type="spellEnd"/>
            <w:r>
              <w:t>"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5. Финансовое обеспечение комплекса процессных мероприятий 1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1684"/>
        <w:gridCol w:w="1084"/>
        <w:gridCol w:w="1084"/>
        <w:gridCol w:w="1084"/>
        <w:gridCol w:w="1084"/>
        <w:gridCol w:w="1084"/>
        <w:gridCol w:w="1084"/>
        <w:gridCol w:w="1264"/>
      </w:tblGrid>
      <w:tr w:rsidR="004E70FC" w:rsidTr="00D24B83">
        <w:tc>
          <w:tcPr>
            <w:tcW w:w="5165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168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7768" w:type="dxa"/>
            <w:gridSpan w:val="7"/>
          </w:tcPr>
          <w:p w:rsidR="004E70FC" w:rsidRDefault="004E70FC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4E70FC" w:rsidTr="00D24B83">
        <w:tc>
          <w:tcPr>
            <w:tcW w:w="5165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68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Всего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 xml:space="preserve">Комплекс процессных мероприятий "Обеспечение сохранности существующей сети автомобильных </w:t>
            </w:r>
            <w:r>
              <w:lastRenderedPageBreak/>
              <w:t>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дорожной деятельности" (всего), в том числе: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10.4.01.00000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303 821,0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176 112,0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198 642,0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351 800,0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1 689 975,0</w:t>
            </w:r>
          </w:p>
        </w:tc>
      </w:tr>
      <w:tr w:rsidR="004E70FC" w:rsidTr="00D24B83">
        <w:tc>
          <w:tcPr>
            <w:tcW w:w="5165" w:type="dxa"/>
            <w:vAlign w:val="bottom"/>
          </w:tcPr>
          <w:p w:rsidR="004E70FC" w:rsidRDefault="004E70FC">
            <w:pPr>
              <w:pStyle w:val="ConsPlusNormal"/>
            </w:pPr>
            <w:r>
              <w:lastRenderedPageBreak/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303 821,0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176 112,0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198 642,0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351 800,0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1 689 975,0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  <w:vAlign w:val="bottom"/>
          </w:tcPr>
          <w:p w:rsidR="004E70FC" w:rsidRDefault="004E70FC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(всего), в том числе: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10.4.01.25030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18 641,0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65 000,0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41 000,0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45 000,0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169 641,0</w:t>
            </w:r>
          </w:p>
        </w:tc>
      </w:tr>
      <w:tr w:rsidR="004E70FC" w:rsidTr="00D24B83">
        <w:tc>
          <w:tcPr>
            <w:tcW w:w="5165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18 641,0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65 000,0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41 000,0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45 000,0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169 641,0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  <w:vAlign w:val="bottom"/>
          </w:tcPr>
          <w:p w:rsidR="004E70FC" w:rsidRDefault="004E70FC">
            <w:pPr>
              <w:pStyle w:val="ConsPlusNormal"/>
            </w:pPr>
            <w:r>
              <w:t>Содержание автомобильных дорог общего пользования местного значения (всего), в том числе: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10.4.01.26020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109 382,2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56 098,0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73 828,0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539 308,2</w:t>
            </w:r>
          </w:p>
        </w:tc>
      </w:tr>
      <w:tr w:rsidR="004E70FC" w:rsidTr="00D24B83">
        <w:tc>
          <w:tcPr>
            <w:tcW w:w="5165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109 382,2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56 098,0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73 828,0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539 308,2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lastRenderedPageBreak/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  <w:vAlign w:val="bottom"/>
          </w:tcPr>
          <w:p w:rsidR="004E70FC" w:rsidRDefault="004E70FC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(всего), в том числе: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10.4.01.20590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174 947,0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120 014,0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124 814,0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980 151,0</w:t>
            </w:r>
          </w:p>
        </w:tc>
      </w:tr>
      <w:tr w:rsidR="004E70FC" w:rsidTr="00D24B83">
        <w:tc>
          <w:tcPr>
            <w:tcW w:w="5165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174 947,0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120 014,0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124 814,0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980 151,0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  <w:vAlign w:val="bottom"/>
          </w:tcPr>
          <w:p w:rsidR="004E70FC" w:rsidRDefault="004E70FC">
            <w:pPr>
              <w:pStyle w:val="ConsPlusNormal"/>
            </w:pPr>
            <w: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10.4.01.23010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850,8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874,8</w:t>
            </w:r>
          </w:p>
        </w:tc>
      </w:tr>
      <w:tr w:rsidR="004E70FC" w:rsidTr="00D24B83">
        <w:tc>
          <w:tcPr>
            <w:tcW w:w="5165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850,8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874,8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D24B83">
        <w:tc>
          <w:tcPr>
            <w:tcW w:w="5165" w:type="dxa"/>
          </w:tcPr>
          <w:p w:rsidR="004E70FC" w:rsidRDefault="004E70FC">
            <w:pPr>
              <w:pStyle w:val="ConsPlusNormal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</w:tbl>
    <w:p w:rsidR="004E70FC" w:rsidRDefault="004E70FC">
      <w:pPr>
        <w:pStyle w:val="ConsPlusNormal"/>
        <w:sectPr w:rsidR="004E70F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E70FC" w:rsidRDefault="004E70FC" w:rsidP="00D24B83">
      <w:pPr>
        <w:pStyle w:val="ConsPlusNormal"/>
        <w:ind w:left="7080" w:firstLine="708"/>
        <w:outlineLvl w:val="2"/>
      </w:pPr>
      <w:r>
        <w:lastRenderedPageBreak/>
        <w:t>Приложение</w:t>
      </w:r>
    </w:p>
    <w:p w:rsidR="004E70FC" w:rsidRDefault="004E70FC">
      <w:pPr>
        <w:pStyle w:val="ConsPlusNormal"/>
        <w:jc w:val="right"/>
      </w:pPr>
      <w:r>
        <w:t>к комплексу процессных мероприятий</w:t>
      </w:r>
    </w:p>
    <w:p w:rsidR="004E70FC" w:rsidRDefault="004E70FC">
      <w:pPr>
        <w:pStyle w:val="ConsPlusNormal"/>
        <w:jc w:val="right"/>
      </w:pPr>
      <w:r>
        <w:t>"Обеспечение сохранности существующей сети</w:t>
      </w:r>
    </w:p>
    <w:p w:rsidR="004E70FC" w:rsidRDefault="004E70FC">
      <w:pPr>
        <w:pStyle w:val="ConsPlusNormal"/>
        <w:jc w:val="right"/>
      </w:pPr>
      <w:r>
        <w:t>автомобильных дорог и безопасности</w:t>
      </w:r>
    </w:p>
    <w:p w:rsidR="004E70FC" w:rsidRDefault="004E70FC">
      <w:pPr>
        <w:pStyle w:val="ConsPlusNormal"/>
        <w:jc w:val="right"/>
      </w:pPr>
      <w:r>
        <w:t>дорожного движения, обеспечение</w:t>
      </w:r>
    </w:p>
    <w:p w:rsidR="004E70FC" w:rsidRDefault="004E70FC">
      <w:pPr>
        <w:pStyle w:val="ConsPlusNormal"/>
        <w:jc w:val="right"/>
      </w:pPr>
      <w:r>
        <w:t>деятельности (оказание услуг) подведомственных</w:t>
      </w:r>
    </w:p>
    <w:p w:rsidR="004E70FC" w:rsidRDefault="004E70FC">
      <w:pPr>
        <w:pStyle w:val="ConsPlusNormal"/>
        <w:jc w:val="right"/>
      </w:pPr>
      <w:r>
        <w:t>учреждений (организаций), в том числе</w:t>
      </w:r>
    </w:p>
    <w:p w:rsidR="004E70FC" w:rsidRDefault="004E70FC">
      <w:pPr>
        <w:pStyle w:val="ConsPlusNormal"/>
        <w:jc w:val="right"/>
      </w:pPr>
      <w:r>
        <w:t>предоставление муниципальным бюджетным</w:t>
      </w:r>
    </w:p>
    <w:p w:rsidR="004E70FC" w:rsidRDefault="004E70FC">
      <w:pPr>
        <w:pStyle w:val="ConsPlusNormal"/>
        <w:jc w:val="right"/>
      </w:pPr>
      <w:r>
        <w:t>и автономным учреждениям субсидий</w:t>
      </w:r>
    </w:p>
    <w:p w:rsidR="004E70FC" w:rsidRDefault="004E70FC">
      <w:pPr>
        <w:pStyle w:val="ConsPlusNormal"/>
        <w:jc w:val="right"/>
      </w:pPr>
      <w:r>
        <w:t>в сфере дорожной деятельности"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</w:pPr>
      <w:r>
        <w:t>План</w:t>
      </w:r>
    </w:p>
    <w:p w:rsidR="004E70FC" w:rsidRDefault="004E70FC" w:rsidP="00D24B83">
      <w:pPr>
        <w:pStyle w:val="ConsPlusTitle"/>
        <w:jc w:val="center"/>
      </w:pPr>
      <w:r>
        <w:t>реализации комплекса процессных мероприятий "Обеспечение</w:t>
      </w:r>
      <w:r w:rsidR="00D24B83">
        <w:t xml:space="preserve"> </w:t>
      </w:r>
      <w:r>
        <w:t>сохранности существующей сети автомобильных дорог</w:t>
      </w:r>
      <w:r w:rsidR="00D24B83">
        <w:t xml:space="preserve"> </w:t>
      </w:r>
      <w:r>
        <w:t>и безопасности дорожного движения, обеспечение деятельности</w:t>
      </w:r>
    </w:p>
    <w:p w:rsidR="004E70FC" w:rsidRDefault="004E70FC" w:rsidP="00D24B83">
      <w:pPr>
        <w:pStyle w:val="ConsPlusTitle"/>
        <w:jc w:val="center"/>
      </w:pPr>
      <w:r>
        <w:t>(оказание услуг) подведомственных учреждений (организаций),</w:t>
      </w:r>
      <w:r w:rsidR="00D24B83">
        <w:t xml:space="preserve"> </w:t>
      </w:r>
      <w:r>
        <w:t>в том числе предоставление муниципальным бюджетным</w:t>
      </w:r>
      <w:r w:rsidR="00D24B83">
        <w:t xml:space="preserve"> </w:t>
      </w:r>
      <w:r>
        <w:t>и автономным учреждениям субсидий</w:t>
      </w:r>
    </w:p>
    <w:p w:rsidR="004E70FC" w:rsidRDefault="004E70FC">
      <w:pPr>
        <w:pStyle w:val="ConsPlusTitle"/>
        <w:jc w:val="center"/>
      </w:pPr>
      <w:r>
        <w:t>в сфере дорожной деятельности"</w:t>
      </w:r>
    </w:p>
    <w:p w:rsidR="004E70FC" w:rsidRDefault="004E70FC">
      <w:pPr>
        <w:pStyle w:val="ConsPlusNormal"/>
        <w:jc w:val="both"/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002"/>
        <w:gridCol w:w="1444"/>
        <w:gridCol w:w="2438"/>
        <w:gridCol w:w="1999"/>
      </w:tblGrid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02" w:type="dxa"/>
          </w:tcPr>
          <w:p w:rsidR="004E70FC" w:rsidRDefault="004E70FC">
            <w:pPr>
              <w:pStyle w:val="ConsPlusNormal"/>
              <w:jc w:val="center"/>
            </w:pPr>
            <w:r>
              <w:t>Задача, мероприятие (результат)/контрольная точка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Дата наступления контрольной точки (день, месяц)</w:t>
            </w:r>
          </w:p>
        </w:tc>
        <w:tc>
          <w:tcPr>
            <w:tcW w:w="2438" w:type="dxa"/>
          </w:tcPr>
          <w:p w:rsidR="004E70FC" w:rsidRDefault="004E70FC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999" w:type="dxa"/>
          </w:tcPr>
          <w:p w:rsidR="004E70FC" w:rsidRDefault="004E70FC">
            <w:pPr>
              <w:pStyle w:val="ConsPlusNormal"/>
              <w:jc w:val="center"/>
            </w:pPr>
            <w:r>
              <w:t>Вид подтверждающего документа</w:t>
            </w:r>
          </w:p>
        </w:tc>
      </w:tr>
      <w:tr w:rsidR="004E70FC" w:rsidTr="00D24B83">
        <w:tc>
          <w:tcPr>
            <w:tcW w:w="60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2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99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83" w:type="dxa"/>
            <w:gridSpan w:val="4"/>
          </w:tcPr>
          <w:p w:rsidR="004E70FC" w:rsidRDefault="004E70FC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002" w:type="dxa"/>
            <w:vAlign w:val="bottom"/>
          </w:tcPr>
          <w:p w:rsidR="004E70FC" w:rsidRDefault="004E70FC">
            <w:pPr>
              <w:pStyle w:val="ConsPlusNormal"/>
            </w:pPr>
            <w:r>
              <w:t>Мероприятие (результат) 1 "Капитальный ремонт и ремонт автомобильных дорог общего пользования местного значения в 2025 году"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38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999" w:type="dxa"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002" w:type="dxa"/>
          </w:tcPr>
          <w:p w:rsidR="004E70FC" w:rsidRDefault="004E70FC">
            <w:pPr>
              <w:pStyle w:val="ConsPlusNormal"/>
            </w:pPr>
            <w:r>
              <w:t>Контрольная точка 1.1 "Закупка включена в план закупок"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438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19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002" w:type="dxa"/>
            <w:vAlign w:val="bottom"/>
          </w:tcPr>
          <w:p w:rsidR="004E70FC" w:rsidRDefault="004E70FC">
            <w:pPr>
              <w:pStyle w:val="ConsPlusNormal"/>
            </w:pPr>
            <w:r>
              <w:t>Контрольная точка 1.2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438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9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002" w:type="dxa"/>
          </w:tcPr>
          <w:p w:rsidR="004E70FC" w:rsidRDefault="004E70FC">
            <w:pPr>
              <w:pStyle w:val="ConsPlusNormal"/>
            </w:pPr>
            <w:r>
              <w:t xml:space="preserve">Контрольная точка 1.3 "Произведена приемка поставленных товаров, </w:t>
            </w:r>
            <w:r>
              <w:lastRenderedPageBreak/>
              <w:t>выполненных работ, оказанных услуг"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10.01.2025 - 20.12.2025</w:t>
            </w:r>
          </w:p>
        </w:tc>
        <w:tc>
          <w:tcPr>
            <w:tcW w:w="2438" w:type="dxa"/>
            <w:vMerge w:val="restart"/>
          </w:tcPr>
          <w:p w:rsidR="004E70FC" w:rsidRDefault="004E70FC">
            <w:pPr>
              <w:pStyle w:val="ConsPlusNormal"/>
            </w:pPr>
          </w:p>
        </w:tc>
        <w:tc>
          <w:tcPr>
            <w:tcW w:w="1999" w:type="dxa"/>
          </w:tcPr>
          <w:p w:rsidR="004E70FC" w:rsidRDefault="004E70FC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1.1.4</w:t>
            </w:r>
          </w:p>
        </w:tc>
        <w:tc>
          <w:tcPr>
            <w:tcW w:w="3002" w:type="dxa"/>
          </w:tcPr>
          <w:p w:rsidR="004E70FC" w:rsidRDefault="004E70FC">
            <w:pPr>
              <w:pStyle w:val="ConsPlusNormal"/>
            </w:pPr>
            <w:r>
              <w:t>Контрольная точка 1.4 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438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999" w:type="dxa"/>
          </w:tcPr>
          <w:p w:rsidR="004E70FC" w:rsidRDefault="004E70FC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002" w:type="dxa"/>
            <w:vAlign w:val="bottom"/>
          </w:tcPr>
          <w:p w:rsidR="004E70FC" w:rsidRDefault="004E70FC">
            <w:pPr>
              <w:pStyle w:val="ConsPlusNormal"/>
            </w:pPr>
            <w:r>
              <w:t>Мероприятие (результат) 2 "Содержание автомобильных дорог общего пользования местного значения"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438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999" w:type="dxa"/>
          </w:tcPr>
          <w:p w:rsidR="004E70FC" w:rsidRDefault="004E70FC">
            <w:pPr>
              <w:pStyle w:val="ConsPlusNormal"/>
            </w:pPr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002" w:type="dxa"/>
          </w:tcPr>
          <w:p w:rsidR="004E70FC" w:rsidRDefault="004E70FC">
            <w:pPr>
              <w:pStyle w:val="ConsPlusNormal"/>
            </w:pPr>
            <w:r>
              <w:t>Контрольная точка 2.1 "Закупка включена в план закупок"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438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Управление жилищно-коммунального комплекса и систем жизнеобеспечения, управление координации строительства</w:t>
            </w:r>
          </w:p>
        </w:tc>
        <w:tc>
          <w:tcPr>
            <w:tcW w:w="19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002" w:type="dxa"/>
          </w:tcPr>
          <w:p w:rsidR="004E70FC" w:rsidRDefault="004E70FC">
            <w:pPr>
              <w:pStyle w:val="ConsPlusNormal"/>
            </w:pPr>
            <w:r>
              <w:t>Контрольная точка 2.2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438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9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3002" w:type="dxa"/>
          </w:tcPr>
          <w:p w:rsidR="004E70FC" w:rsidRDefault="004E70FC">
            <w:pPr>
              <w:pStyle w:val="ConsPlusNormal"/>
            </w:pPr>
            <w:r>
              <w:t>Контрольная точка 2.3 "Произведена приемка поставленных товаров, выполненных работ, оказанных услуг"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438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999" w:type="dxa"/>
          </w:tcPr>
          <w:p w:rsidR="004E70FC" w:rsidRDefault="004E70FC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4E70FC" w:rsidTr="00D24B83"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3002" w:type="dxa"/>
          </w:tcPr>
          <w:p w:rsidR="004E70FC" w:rsidRDefault="004E70FC">
            <w:pPr>
              <w:pStyle w:val="ConsPlusNormal"/>
            </w:pPr>
            <w:r>
              <w:t>Контрольная точка 2.4 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1444" w:type="dxa"/>
          </w:tcPr>
          <w:p w:rsidR="004E70FC" w:rsidRDefault="004E70FC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438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999" w:type="dxa"/>
          </w:tcPr>
          <w:p w:rsidR="004E70FC" w:rsidRDefault="004E70FC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 w:rsidP="00D24B83">
      <w:pPr>
        <w:pStyle w:val="ConsPlusTitle"/>
        <w:jc w:val="center"/>
        <w:outlineLvl w:val="1"/>
      </w:pPr>
      <w:r>
        <w:t>VI. Паспорт комплекса процессных мероприятий "Повышение</w:t>
      </w:r>
      <w:r w:rsidR="00D24B83">
        <w:t xml:space="preserve"> </w:t>
      </w:r>
      <w:r>
        <w:t>качества транспортного обслуживания населения и обеспечение</w:t>
      </w:r>
      <w:r w:rsidR="00D24B83">
        <w:t xml:space="preserve"> </w:t>
      </w:r>
      <w:r>
        <w:t>деятельности (оказание услуг) подведомственных учреждений</w:t>
      </w:r>
      <w:r w:rsidR="00D24B83">
        <w:t xml:space="preserve"> </w:t>
      </w:r>
      <w:r>
        <w:t xml:space="preserve">(организаций), в том числе предоставление </w:t>
      </w:r>
      <w:proofErr w:type="gramStart"/>
      <w:r>
        <w:t>муниципальным</w:t>
      </w:r>
      <w:proofErr w:type="gramEnd"/>
    </w:p>
    <w:p w:rsidR="004E70FC" w:rsidRDefault="004E70FC" w:rsidP="00D24B83">
      <w:pPr>
        <w:pStyle w:val="ConsPlusTitle"/>
        <w:jc w:val="center"/>
      </w:pPr>
      <w:r>
        <w:t>бюджетным и автономным учреждениям субсидий в сфере</w:t>
      </w:r>
      <w:r w:rsidR="00D24B83">
        <w:t xml:space="preserve"> </w:t>
      </w:r>
      <w:r>
        <w:t xml:space="preserve">пассажирских перевозок" (далее </w:t>
      </w:r>
      <w:r w:rsidR="00D24B83">
        <w:t>–</w:t>
      </w:r>
      <w:r>
        <w:t xml:space="preserve"> комплекс</w:t>
      </w:r>
      <w:r w:rsidR="00D24B83">
        <w:t xml:space="preserve"> </w:t>
      </w:r>
      <w:r>
        <w:t>процессных мероприятий 2)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1. Общие положения</w:t>
      </w:r>
    </w:p>
    <w:p w:rsidR="004E70FC" w:rsidRDefault="004E70FC">
      <w:pPr>
        <w:pStyle w:val="ConsPlusNormal"/>
        <w:jc w:val="both"/>
      </w:pP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6860"/>
      </w:tblGrid>
      <w:tr w:rsidR="004E70FC" w:rsidTr="00D24B83">
        <w:tc>
          <w:tcPr>
            <w:tcW w:w="2614" w:type="dxa"/>
          </w:tcPr>
          <w:p w:rsidR="004E70FC" w:rsidRDefault="004E70FC">
            <w:pPr>
              <w:pStyle w:val="ConsPlusNormal"/>
            </w:pPr>
            <w:r>
              <w:lastRenderedPageBreak/>
              <w:t xml:space="preserve">Ответственный исполнительный орган - администрация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6860" w:type="dxa"/>
          </w:tcPr>
          <w:p w:rsidR="004E70FC" w:rsidRDefault="004E70FC">
            <w:pPr>
              <w:pStyle w:val="ConsPlusNormal"/>
              <w:jc w:val="both"/>
            </w:pPr>
            <w:r>
              <w:t xml:space="preserve">Начальник управления транспорта, связи и телекоммуникаций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E70FC" w:rsidTr="00D24B83">
        <w:tc>
          <w:tcPr>
            <w:tcW w:w="2614" w:type="dxa"/>
          </w:tcPr>
          <w:p w:rsidR="004E70FC" w:rsidRDefault="004E70FC">
            <w:pPr>
              <w:pStyle w:val="ConsPlusNormal"/>
            </w:pPr>
            <w:r>
              <w:t>Связь с муниципальной программой</w:t>
            </w:r>
          </w:p>
        </w:tc>
        <w:tc>
          <w:tcPr>
            <w:tcW w:w="6860" w:type="dxa"/>
          </w:tcPr>
          <w:p w:rsidR="004E70FC" w:rsidRDefault="004E70FC">
            <w:pPr>
              <w:pStyle w:val="ConsPlusNormal"/>
              <w:jc w:val="both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2. Показатели комплекса процессных мероприятий 2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sectPr w:rsidR="004E70F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010"/>
        <w:gridCol w:w="1644"/>
        <w:gridCol w:w="1219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744"/>
      </w:tblGrid>
      <w:tr w:rsidR="004E70FC" w:rsidTr="00E7688C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01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показателя/задачи</w:t>
            </w:r>
          </w:p>
        </w:tc>
        <w:tc>
          <w:tcPr>
            <w:tcW w:w="164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1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6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4E70FC" w:rsidRDefault="004E70FC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74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Ответственный за достижение показателя</w:t>
            </w:r>
          </w:p>
        </w:tc>
      </w:tr>
      <w:tr w:rsidR="004E70FC" w:rsidTr="00E7688C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3010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64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19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744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E7688C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03" w:type="dxa"/>
            <w:gridSpan w:val="13"/>
          </w:tcPr>
          <w:p w:rsidR="004E70FC" w:rsidRDefault="004E70FC">
            <w:pPr>
              <w:pStyle w:val="ConsPlusNormal"/>
            </w:pPr>
            <w:r>
              <w:t xml:space="preserve">Задача 1 "Создание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E7688C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010" w:type="dxa"/>
          </w:tcPr>
          <w:p w:rsidR="004E70FC" w:rsidRDefault="004E70FC">
            <w:pPr>
              <w:pStyle w:val="ConsPlusNormal"/>
            </w:pPr>
            <w:r>
              <w:t>Количество транспортных маршрутов</w:t>
            </w:r>
          </w:p>
        </w:tc>
        <w:tc>
          <w:tcPr>
            <w:tcW w:w="1644" w:type="dxa"/>
          </w:tcPr>
          <w:p w:rsidR="004E70FC" w:rsidRDefault="004E70FC">
            <w:pPr>
              <w:pStyle w:val="ConsPlusNormal"/>
              <w:jc w:val="center"/>
            </w:pPr>
            <w:r>
              <w:t>Прогрессирующий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КМП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744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Управление транспорта, связи и </w:t>
            </w:r>
            <w:proofErr w:type="spellStart"/>
            <w:proofErr w:type="gramStart"/>
            <w:r>
              <w:t>телекоммуника</w:t>
            </w:r>
            <w:r w:rsidR="00E7688C">
              <w:t>-</w:t>
            </w:r>
            <w:r>
              <w:t>ций</w:t>
            </w:r>
            <w:proofErr w:type="spellEnd"/>
            <w:proofErr w:type="gramEnd"/>
          </w:p>
        </w:tc>
      </w:tr>
    </w:tbl>
    <w:p w:rsidR="004E70FC" w:rsidRDefault="004E70FC">
      <w:pPr>
        <w:pStyle w:val="ConsPlusNormal"/>
        <w:sectPr w:rsidR="004E70F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E70FC" w:rsidRDefault="004E70FC" w:rsidP="00E7688C">
      <w:pPr>
        <w:pStyle w:val="ConsPlusTitle"/>
        <w:jc w:val="center"/>
        <w:outlineLvl w:val="2"/>
      </w:pPr>
      <w:r>
        <w:lastRenderedPageBreak/>
        <w:t>3. Помесячный план достижения показателей</w:t>
      </w:r>
      <w:r w:rsidR="00E7688C">
        <w:t xml:space="preserve"> </w:t>
      </w:r>
      <w:r>
        <w:t>комплекса процессных мероприятий 2 в 2025 году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28"/>
        <w:gridCol w:w="794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724"/>
      </w:tblGrid>
      <w:tr w:rsidR="004E70FC" w:rsidTr="00E7688C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428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7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4E70FC" w:rsidRDefault="004E70FC">
            <w:pPr>
              <w:pStyle w:val="ConsPlusNormal"/>
              <w:jc w:val="center"/>
            </w:pPr>
            <w:r>
              <w:t>Плановые значения по кварталам/месяцам</w:t>
            </w:r>
          </w:p>
        </w:tc>
        <w:tc>
          <w:tcPr>
            <w:tcW w:w="72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 конец 2025 года</w:t>
            </w:r>
          </w:p>
        </w:tc>
      </w:tr>
      <w:tr w:rsidR="004E70FC" w:rsidTr="00E7688C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4428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79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4E70FC" w:rsidRDefault="004E70FC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4E70FC" w:rsidRDefault="004E70FC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4E70FC" w:rsidRDefault="004E70FC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4E70FC" w:rsidRDefault="004E70FC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4E70FC" w:rsidRDefault="004E70FC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4E70FC" w:rsidRDefault="004E70FC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4E70FC" w:rsidRDefault="004E70FC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724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E7688C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5684" w:type="dxa"/>
            <w:gridSpan w:val="15"/>
          </w:tcPr>
          <w:p w:rsidR="004E70FC" w:rsidRDefault="004E70FC">
            <w:pPr>
              <w:pStyle w:val="ConsPlusNormal"/>
            </w:pPr>
            <w:r>
              <w:t xml:space="preserve">Задача 1 "Создание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E7688C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8" w:type="dxa"/>
          </w:tcPr>
          <w:p w:rsidR="004E70FC" w:rsidRDefault="004E70FC">
            <w:pPr>
              <w:pStyle w:val="ConsPlusNormal"/>
            </w:pPr>
            <w:r>
              <w:t>Количество транспортных маршрутов</w:t>
            </w:r>
          </w:p>
        </w:tc>
        <w:tc>
          <w:tcPr>
            <w:tcW w:w="794" w:type="dxa"/>
          </w:tcPr>
          <w:p w:rsidR="004E70FC" w:rsidRDefault="004E70FC">
            <w:pPr>
              <w:pStyle w:val="ConsPlusNormal"/>
              <w:jc w:val="center"/>
            </w:pPr>
            <w:r>
              <w:t>КПМ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3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1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51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79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6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5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02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9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2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 w:rsidP="00E7688C">
      <w:pPr>
        <w:pStyle w:val="ConsPlusTitle"/>
        <w:jc w:val="center"/>
        <w:outlineLvl w:val="2"/>
      </w:pPr>
      <w:r>
        <w:t>4. Перечень меро</w:t>
      </w:r>
      <w:r w:rsidR="00E7688C">
        <w:t xml:space="preserve">приятий (результатов) комплекса </w:t>
      </w:r>
      <w:r>
        <w:t>процессных мероприятий 2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129"/>
        <w:gridCol w:w="1459"/>
        <w:gridCol w:w="1204"/>
        <w:gridCol w:w="1054"/>
        <w:gridCol w:w="604"/>
        <w:gridCol w:w="604"/>
        <w:gridCol w:w="604"/>
        <w:gridCol w:w="604"/>
        <w:gridCol w:w="604"/>
        <w:gridCol w:w="604"/>
        <w:gridCol w:w="604"/>
        <w:gridCol w:w="1579"/>
      </w:tblGrid>
      <w:tr w:rsidR="004E70FC" w:rsidTr="00E7688C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45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120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8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4E70FC" w:rsidRDefault="004E70FC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57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Связь с показателями комплекса процессных мероприятий</w:t>
            </w:r>
          </w:p>
        </w:tc>
      </w:tr>
      <w:tr w:rsidR="004E70FC" w:rsidTr="00E7688C">
        <w:tc>
          <w:tcPr>
            <w:tcW w:w="45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6129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459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0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79" w:type="dxa"/>
            <w:vMerge/>
          </w:tcPr>
          <w:p w:rsidR="004E70FC" w:rsidRDefault="004E70FC">
            <w:pPr>
              <w:pStyle w:val="ConsPlusNormal"/>
            </w:pPr>
          </w:p>
        </w:tc>
      </w:tr>
      <w:tr w:rsidR="004E70FC" w:rsidTr="00E7688C">
        <w:tc>
          <w:tcPr>
            <w:tcW w:w="45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9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9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5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79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13</w:t>
            </w:r>
          </w:p>
        </w:tc>
      </w:tr>
      <w:tr w:rsidR="004E70FC" w:rsidTr="00E7688C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5653" w:type="dxa"/>
            <w:gridSpan w:val="12"/>
            <w:vAlign w:val="bottom"/>
          </w:tcPr>
          <w:p w:rsidR="004E70FC" w:rsidRDefault="004E70FC">
            <w:pPr>
              <w:pStyle w:val="ConsPlusNormal"/>
            </w:pPr>
            <w:r>
              <w:t xml:space="preserve">Задача 1 "Создание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4E70FC" w:rsidTr="00E7688C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1</w:t>
            </w:r>
          </w:p>
        </w:tc>
        <w:tc>
          <w:tcPr>
            <w:tcW w:w="6129" w:type="dxa"/>
          </w:tcPr>
          <w:p w:rsidR="004E70FC" w:rsidRDefault="004E70FC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</w:p>
        </w:tc>
        <w:tc>
          <w:tcPr>
            <w:tcW w:w="1459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7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  <w:tr w:rsidR="004E70FC" w:rsidTr="00E7688C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2</w:t>
            </w:r>
          </w:p>
        </w:tc>
        <w:tc>
          <w:tcPr>
            <w:tcW w:w="6129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</w:t>
            </w:r>
            <w:r>
              <w:lastRenderedPageBreak/>
              <w:t>пригородном сообщении на территории Белгородской области</w:t>
            </w:r>
          </w:p>
        </w:tc>
        <w:tc>
          <w:tcPr>
            <w:tcW w:w="1459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157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  <w:tr w:rsidR="004E70FC" w:rsidTr="00E7688C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129" w:type="dxa"/>
            <w:vAlign w:val="bottom"/>
          </w:tcPr>
          <w:p w:rsidR="004E70FC" w:rsidRDefault="004E70FC">
            <w:pPr>
              <w:pStyle w:val="ConsPlusNormal"/>
            </w:pPr>
            <w:r>
              <w:t>Возмещение недополученных доходов на пригородных автобусных маршрутах в целях предоставления льготного проезда к дачным и садово-огородным участкам в выходные и праздничные дни</w:t>
            </w:r>
          </w:p>
        </w:tc>
        <w:tc>
          <w:tcPr>
            <w:tcW w:w="1459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157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  <w:tr w:rsidR="004E70FC" w:rsidTr="00E7688C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4</w:t>
            </w:r>
          </w:p>
        </w:tc>
        <w:tc>
          <w:tcPr>
            <w:tcW w:w="6129" w:type="dxa"/>
            <w:vAlign w:val="bottom"/>
          </w:tcPr>
          <w:p w:rsidR="004E70FC" w:rsidRDefault="004E70FC">
            <w:pPr>
              <w:pStyle w:val="ConsPlusNormal"/>
            </w:pPr>
            <w:r>
              <w:t>Организация транспортного обслуживания населения в городском округе</w:t>
            </w:r>
          </w:p>
        </w:tc>
        <w:tc>
          <w:tcPr>
            <w:tcW w:w="1459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579" w:type="dxa"/>
          </w:tcPr>
          <w:p w:rsidR="004E70FC" w:rsidRDefault="004E70FC">
            <w:pPr>
              <w:pStyle w:val="ConsPlusNormal"/>
              <w:jc w:val="center"/>
            </w:pPr>
            <w:r>
              <w:t>Количество транспортных маршрутов</w:t>
            </w:r>
          </w:p>
        </w:tc>
      </w:tr>
      <w:tr w:rsidR="004E70FC" w:rsidTr="00E7688C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5</w:t>
            </w:r>
          </w:p>
        </w:tc>
        <w:tc>
          <w:tcPr>
            <w:tcW w:w="6129" w:type="dxa"/>
            <w:vAlign w:val="bottom"/>
          </w:tcPr>
          <w:p w:rsidR="004E70FC" w:rsidRDefault="004E70FC">
            <w:pPr>
              <w:pStyle w:val="ConsPlusNormal"/>
            </w:pPr>
            <w:r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1459" w:type="dxa"/>
          </w:tcPr>
          <w:p w:rsidR="004E70FC" w:rsidRDefault="004E70F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5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4E70FC" w:rsidRDefault="004E70F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7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  <w:outlineLvl w:val="2"/>
      </w:pPr>
      <w:r>
        <w:t>5. Финансовое обеспечение комплекса процессных мероприятий 2</w:t>
      </w:r>
    </w:p>
    <w:p w:rsidR="004E70FC" w:rsidRDefault="004E70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7235"/>
        <w:gridCol w:w="1684"/>
        <w:gridCol w:w="964"/>
        <w:gridCol w:w="964"/>
        <w:gridCol w:w="964"/>
        <w:gridCol w:w="964"/>
        <w:gridCol w:w="964"/>
        <w:gridCol w:w="964"/>
        <w:gridCol w:w="1084"/>
      </w:tblGrid>
      <w:tr w:rsidR="004E70FC" w:rsidTr="00E7688C">
        <w:tc>
          <w:tcPr>
            <w:tcW w:w="7575" w:type="dxa"/>
            <w:gridSpan w:val="2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мероприятия (результат)/источник финансового обеспечения</w:t>
            </w:r>
          </w:p>
        </w:tc>
        <w:tc>
          <w:tcPr>
            <w:tcW w:w="168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6868" w:type="dxa"/>
            <w:gridSpan w:val="7"/>
          </w:tcPr>
          <w:p w:rsidR="004E70FC" w:rsidRDefault="004E70FC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4E70FC" w:rsidTr="00E7688C">
        <w:tc>
          <w:tcPr>
            <w:tcW w:w="7575" w:type="dxa"/>
            <w:gridSpan w:val="2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684" w:type="dxa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Всего</w:t>
            </w:r>
          </w:p>
        </w:tc>
      </w:tr>
      <w:tr w:rsidR="004E70FC" w:rsidTr="00E7688C">
        <w:tc>
          <w:tcPr>
            <w:tcW w:w="7575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</w:tr>
      <w:tr w:rsidR="004E70FC" w:rsidTr="00E7688C">
        <w:tc>
          <w:tcPr>
            <w:tcW w:w="7575" w:type="dxa"/>
            <w:gridSpan w:val="2"/>
            <w:vAlign w:val="bottom"/>
          </w:tcPr>
          <w:p w:rsidR="004E70FC" w:rsidRDefault="004E70FC">
            <w:pPr>
              <w:pStyle w:val="ConsPlusNormal"/>
            </w:pPr>
            <w:r>
              <w:t>Комплекс процессных мероприятий "Повышение качества транспортного обслуживания населения и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пассажирских перевозок" (всего), в том числе: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68 332,7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64 230,7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65 402,7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402 631,2</w:t>
            </w:r>
          </w:p>
        </w:tc>
      </w:tr>
      <w:tr w:rsidR="004E70FC" w:rsidTr="00E7688C">
        <w:tc>
          <w:tcPr>
            <w:tcW w:w="7575" w:type="dxa"/>
            <w:gridSpan w:val="2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67 152,0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63 050,0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64 222,0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395 547,0</w:t>
            </w:r>
          </w:p>
        </w:tc>
      </w:tr>
      <w:tr w:rsidR="004E70FC" w:rsidTr="00E7688C">
        <w:tc>
          <w:tcPr>
            <w:tcW w:w="7575" w:type="dxa"/>
            <w:gridSpan w:val="2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7 084,2</w:t>
            </w:r>
          </w:p>
        </w:tc>
      </w:tr>
      <w:tr w:rsidR="004E70FC" w:rsidTr="00E7688C">
        <w:tc>
          <w:tcPr>
            <w:tcW w:w="7575" w:type="dxa"/>
            <w:gridSpan w:val="2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7575" w:type="dxa"/>
            <w:gridSpan w:val="2"/>
            <w:vAlign w:val="center"/>
          </w:tcPr>
          <w:p w:rsidR="004E70FC" w:rsidRDefault="004E70FC">
            <w:pPr>
              <w:pStyle w:val="ConsPlusNormal"/>
            </w:pPr>
            <w:r>
              <w:lastRenderedPageBreak/>
              <w:t>иные источники</w:t>
            </w:r>
          </w:p>
        </w:tc>
        <w:tc>
          <w:tcPr>
            <w:tcW w:w="168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  <w:r>
              <w:t>1</w:t>
            </w:r>
          </w:p>
        </w:tc>
        <w:tc>
          <w:tcPr>
            <w:tcW w:w="7235" w:type="dxa"/>
            <w:vAlign w:val="bottom"/>
          </w:tcPr>
          <w:p w:rsidR="004E70FC" w:rsidRDefault="004E70FC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(всего), в том числе: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8 502,0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5 912,0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6 147,0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43 628,0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10.4.02.20590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8 502,0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5 912,0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6 147,0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43 628,0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  <w:r>
              <w:t>2</w:t>
            </w:r>
          </w:p>
        </w:tc>
        <w:tc>
          <w:tcPr>
            <w:tcW w:w="7235" w:type="dxa"/>
            <w:vAlign w:val="bottom"/>
          </w:tcPr>
          <w:p w:rsidR="004E70FC" w:rsidRDefault="004E70FC">
            <w:pPr>
              <w:pStyle w:val="ConsPlusNormal"/>
            </w:pPr>
            <w:r>
              <w:t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(всего), в том числе: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5 202,0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10.4.02.83830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312,0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10.4.02.73830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4 890,0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  <w:r>
              <w:t>3</w:t>
            </w:r>
          </w:p>
        </w:tc>
        <w:tc>
          <w:tcPr>
            <w:tcW w:w="7235" w:type="dxa"/>
            <w:vAlign w:val="bottom"/>
          </w:tcPr>
          <w:p w:rsidR="004E70FC" w:rsidRDefault="004E70FC">
            <w:pPr>
              <w:pStyle w:val="ConsPlusNormal"/>
            </w:pPr>
            <w:r>
              <w:t>Возмещение недополученных доходов на пригородных автобусных маршрутах в целях предоставления льготного проезда к дачным и садово-огородным участкам в выходные и праздничные дни (всего), в том числе: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2 280,0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10.4.02.83860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138,0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10.4.02.73860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35700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2 142,0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  <w:r>
              <w:t>4</w:t>
            </w:r>
          </w:p>
        </w:tc>
        <w:tc>
          <w:tcPr>
            <w:tcW w:w="7235" w:type="dxa"/>
            <w:vAlign w:val="bottom"/>
          </w:tcPr>
          <w:p w:rsidR="004E70FC" w:rsidRDefault="004E70FC">
            <w:pPr>
              <w:pStyle w:val="ConsPlusNormal"/>
            </w:pPr>
            <w:r>
              <w:t>Организация транспортного обслуживания населения в городском округе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57 063,0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58 000.0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351 469,0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10.4.02.63810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57 063,0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58 000.0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351 469,0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  <w:r>
              <w:t>5</w:t>
            </w:r>
          </w:p>
        </w:tc>
        <w:tc>
          <w:tcPr>
            <w:tcW w:w="7235" w:type="dxa"/>
            <w:vAlign w:val="bottom"/>
          </w:tcPr>
          <w:p w:rsidR="004E70FC" w:rsidRDefault="004E70FC">
            <w:pPr>
              <w:pStyle w:val="ConsPlusNormal"/>
            </w:pPr>
            <w:r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52,2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областной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  <w:jc w:val="center"/>
            </w:pPr>
            <w:r>
              <w:t>10.4.02.73850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52,2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  <w:tr w:rsidR="004E70FC" w:rsidTr="00E7688C">
        <w:tc>
          <w:tcPr>
            <w:tcW w:w="340" w:type="dxa"/>
          </w:tcPr>
          <w:p w:rsidR="004E70FC" w:rsidRDefault="004E70FC">
            <w:pPr>
              <w:pStyle w:val="ConsPlusNormal"/>
            </w:pPr>
          </w:p>
        </w:tc>
        <w:tc>
          <w:tcPr>
            <w:tcW w:w="7235" w:type="dxa"/>
          </w:tcPr>
          <w:p w:rsidR="004E70FC" w:rsidRDefault="004E70FC">
            <w:pPr>
              <w:pStyle w:val="ConsPlusNormal"/>
            </w:pPr>
            <w:r>
              <w:t>иные источники</w:t>
            </w:r>
          </w:p>
        </w:tc>
        <w:tc>
          <w:tcPr>
            <w:tcW w:w="168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8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right"/>
        <w:outlineLvl w:val="1"/>
      </w:pPr>
      <w:r>
        <w:t>Приложение</w:t>
      </w:r>
    </w:p>
    <w:p w:rsidR="004E70FC" w:rsidRDefault="004E70FC">
      <w:pPr>
        <w:pStyle w:val="ConsPlusNormal"/>
        <w:jc w:val="right"/>
      </w:pPr>
      <w:r>
        <w:t>к муниципальной программе "Развитие</w:t>
      </w:r>
    </w:p>
    <w:p w:rsidR="004E70FC" w:rsidRDefault="004E70FC">
      <w:pPr>
        <w:pStyle w:val="ConsPlusNormal"/>
        <w:jc w:val="right"/>
      </w:pPr>
      <w:r>
        <w:t>и функционирование дорожной сети и транспорта</w:t>
      </w:r>
    </w:p>
    <w:p w:rsidR="004E70FC" w:rsidRDefault="004E70FC">
      <w:pPr>
        <w:pStyle w:val="ConsPlusNormal"/>
        <w:jc w:val="right"/>
      </w:pPr>
      <w:proofErr w:type="spellStart"/>
      <w:r>
        <w:t>Губкинского</w:t>
      </w:r>
      <w:proofErr w:type="spellEnd"/>
      <w:r>
        <w:t xml:space="preserve"> городского округа Белгородской области"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</w:pPr>
      <w:r>
        <w:t>Сведения</w:t>
      </w:r>
    </w:p>
    <w:p w:rsidR="004E70FC" w:rsidRDefault="004E70FC" w:rsidP="00E7688C">
      <w:pPr>
        <w:pStyle w:val="ConsPlusTitle"/>
        <w:jc w:val="center"/>
      </w:pPr>
      <w:r>
        <w:t>о порядке сбора информаци</w:t>
      </w:r>
      <w:r w:rsidR="00E7688C">
        <w:t xml:space="preserve">и и методике расчета показателя </w:t>
      </w:r>
      <w:r>
        <w:t xml:space="preserve">муниципальной программы (комплексной программы) </w:t>
      </w:r>
      <w:proofErr w:type="spellStart"/>
      <w:r>
        <w:t>Губкинского</w:t>
      </w:r>
      <w:proofErr w:type="spellEnd"/>
    </w:p>
    <w:p w:rsidR="004E70FC" w:rsidRDefault="004E70FC">
      <w:pPr>
        <w:pStyle w:val="ConsPlusTitle"/>
        <w:jc w:val="center"/>
      </w:pPr>
      <w:r>
        <w:t>городского округа Белгородской области</w:t>
      </w:r>
    </w:p>
    <w:p w:rsidR="004E70FC" w:rsidRDefault="004E70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"/>
        <w:gridCol w:w="1745"/>
        <w:gridCol w:w="1058"/>
        <w:gridCol w:w="1594"/>
        <w:gridCol w:w="1449"/>
        <w:gridCol w:w="1745"/>
        <w:gridCol w:w="1414"/>
        <w:gridCol w:w="1435"/>
        <w:gridCol w:w="1391"/>
        <w:gridCol w:w="1408"/>
        <w:gridCol w:w="1019"/>
        <w:gridCol w:w="1502"/>
      </w:tblGrid>
      <w:tr w:rsidR="004E70FC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928" w:type="dxa"/>
          </w:tcPr>
          <w:p w:rsidR="004E70FC" w:rsidRDefault="004E70FC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9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924" w:type="dxa"/>
          </w:tcPr>
          <w:p w:rsidR="004E70FC" w:rsidRDefault="004E70FC">
            <w:pPr>
              <w:pStyle w:val="ConsPlusNormal"/>
              <w:jc w:val="center"/>
            </w:pPr>
            <w:r>
              <w:t>Определение показателя</w:t>
            </w:r>
          </w:p>
        </w:tc>
        <w:tc>
          <w:tcPr>
            <w:tcW w:w="1814" w:type="dxa"/>
          </w:tcPr>
          <w:p w:rsidR="004E70FC" w:rsidRDefault="004E70FC">
            <w:pPr>
              <w:pStyle w:val="ConsPlusNormal"/>
              <w:jc w:val="center"/>
            </w:pPr>
            <w:r>
              <w:t>Временные характеристики показателя</w:t>
            </w:r>
          </w:p>
        </w:tc>
        <w:tc>
          <w:tcPr>
            <w:tcW w:w="2608" w:type="dxa"/>
          </w:tcPr>
          <w:p w:rsidR="004E70FC" w:rsidRDefault="004E70FC">
            <w:pPr>
              <w:pStyle w:val="ConsPlusNormal"/>
              <w:jc w:val="center"/>
            </w:pPr>
            <w:r>
              <w:t>Алгоритм формирования (формула) и методологические пояснения к показателю</w:t>
            </w:r>
          </w:p>
        </w:tc>
        <w:tc>
          <w:tcPr>
            <w:tcW w:w="1639" w:type="dxa"/>
          </w:tcPr>
          <w:p w:rsidR="004E70FC" w:rsidRDefault="004E70FC">
            <w:pPr>
              <w:pStyle w:val="ConsPlusNormal"/>
              <w:jc w:val="center"/>
            </w:pPr>
            <w:r>
              <w:t>Базовые показатели (используемые в формуле)</w:t>
            </w:r>
          </w:p>
        </w:tc>
        <w:tc>
          <w:tcPr>
            <w:tcW w:w="1669" w:type="dxa"/>
          </w:tcPr>
          <w:p w:rsidR="004E70FC" w:rsidRDefault="004E70FC">
            <w:pPr>
              <w:pStyle w:val="ConsPlusNormal"/>
              <w:jc w:val="center"/>
            </w:pPr>
            <w:r>
              <w:t>Метод сбора информации, индекс формы отчетности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  <w:jc w:val="center"/>
            </w:pPr>
            <w:r>
              <w:t>Пункт Федерального плана статистических работ</w:t>
            </w:r>
          </w:p>
        </w:tc>
        <w:tc>
          <w:tcPr>
            <w:tcW w:w="1744" w:type="dxa"/>
          </w:tcPr>
          <w:p w:rsidR="004E70FC" w:rsidRDefault="004E70FC">
            <w:pPr>
              <w:pStyle w:val="ConsPlusNormal"/>
              <w:jc w:val="center"/>
            </w:pPr>
            <w:r>
              <w:t>Ответственный за сбор информации по показателю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  <w:jc w:val="center"/>
            </w:pPr>
            <w:r>
              <w:t>Реквизиты акта (при наличии)</w:t>
            </w:r>
          </w:p>
        </w:tc>
        <w:tc>
          <w:tcPr>
            <w:tcW w:w="1759" w:type="dxa"/>
          </w:tcPr>
          <w:p w:rsidR="004E70FC" w:rsidRDefault="004E70FC">
            <w:pPr>
              <w:pStyle w:val="ConsPlusNormal"/>
              <w:jc w:val="center"/>
            </w:pPr>
            <w:r>
              <w:t>Срок предоставления годовой отчетной информации</w:t>
            </w:r>
          </w:p>
        </w:tc>
      </w:tr>
      <w:tr w:rsidR="004E70FC">
        <w:tc>
          <w:tcPr>
            <w:tcW w:w="45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9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69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4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19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59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</w:pPr>
            <w:r>
              <w:t>1</w:t>
            </w:r>
          </w:p>
        </w:tc>
        <w:tc>
          <w:tcPr>
            <w:tcW w:w="1928" w:type="dxa"/>
          </w:tcPr>
          <w:p w:rsidR="004E70FC" w:rsidRDefault="004E70FC">
            <w:pPr>
              <w:pStyle w:val="ConsPlusNormal"/>
            </w:pPr>
            <w:r>
              <w:t>Показатель 1. 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  <w:tc>
          <w:tcPr>
            <w:tcW w:w="1204" w:type="dxa"/>
          </w:tcPr>
          <w:p w:rsidR="004E70FC" w:rsidRDefault="004E70FC">
            <w:pPr>
              <w:pStyle w:val="ConsPlusNormal"/>
            </w:pPr>
            <w:r>
              <w:t>Процент</w:t>
            </w:r>
          </w:p>
        </w:tc>
        <w:tc>
          <w:tcPr>
            <w:tcW w:w="1924" w:type="dxa"/>
          </w:tcPr>
          <w:p w:rsidR="004E70FC" w:rsidRDefault="004E70FC">
            <w:pPr>
              <w:pStyle w:val="ConsPlusNormal"/>
            </w:pPr>
            <w:r>
              <w:t xml:space="preserve">Протяженность автомобильных дорог общего пользования местного значения, соответствующих нормативным требованиям, в общей протяженности автомобильных дорог общего пользования местного значения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814" w:type="dxa"/>
          </w:tcPr>
          <w:p w:rsidR="004E70FC" w:rsidRDefault="004E70FC">
            <w:pPr>
              <w:pStyle w:val="ConsPlusNormal"/>
            </w:pPr>
            <w:r>
              <w:t>Показатель рассчитывается по итогам года</w:t>
            </w:r>
          </w:p>
        </w:tc>
        <w:tc>
          <w:tcPr>
            <w:tcW w:w="2608" w:type="dxa"/>
          </w:tcPr>
          <w:p w:rsidR="004E70FC" w:rsidRDefault="004E70FC">
            <w:pPr>
              <w:pStyle w:val="ConsPlusNormal"/>
            </w:pPr>
            <w:r>
              <w:t xml:space="preserve">d = </w:t>
            </w:r>
            <w:proofErr w:type="spellStart"/>
            <w:r>
              <w:t>L</w:t>
            </w:r>
            <w:r>
              <w:rPr>
                <w:vertAlign w:val="subscript"/>
              </w:rPr>
              <w:t>норм</w:t>
            </w:r>
            <w:proofErr w:type="spellEnd"/>
            <w:r>
              <w:t xml:space="preserve"> / </w:t>
            </w:r>
            <w:proofErr w:type="spellStart"/>
            <w:r>
              <w:t>L</w:t>
            </w:r>
            <w:r>
              <w:rPr>
                <w:vertAlign w:val="subscript"/>
              </w:rPr>
              <w:t>общ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x 100%, где:</w:t>
            </w:r>
          </w:p>
          <w:p w:rsidR="004E70FC" w:rsidRDefault="004E70FC">
            <w:pPr>
              <w:pStyle w:val="ConsPlusNormal"/>
            </w:pPr>
            <w:proofErr w:type="spellStart"/>
            <w:r>
              <w:t>L</w:t>
            </w:r>
            <w:r>
              <w:rPr>
                <w:vertAlign w:val="subscript"/>
              </w:rPr>
              <w:t>норм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- протяженность автодорог, отвечающих нормативным требованиям к транспортно-эксплуатационным показателям;</w:t>
            </w:r>
          </w:p>
          <w:p w:rsidR="004E70FC" w:rsidRDefault="004E70FC">
            <w:pPr>
              <w:pStyle w:val="ConsPlusNormal"/>
            </w:pPr>
            <w:proofErr w:type="spellStart"/>
            <w:r>
              <w:t>L</w:t>
            </w:r>
            <w:r>
              <w:rPr>
                <w:vertAlign w:val="subscript"/>
              </w:rPr>
              <w:t>общ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- общая протяженность автодорог</w:t>
            </w:r>
          </w:p>
        </w:tc>
        <w:tc>
          <w:tcPr>
            <w:tcW w:w="163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Базовое значение </w:t>
            </w:r>
            <w:proofErr w:type="spellStart"/>
            <w:r>
              <w:t>L</w:t>
            </w:r>
            <w:r>
              <w:rPr>
                <w:vertAlign w:val="subscript"/>
              </w:rPr>
              <w:t>общ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составляет 1149,5 км (по состоянию на 31.12.2023)</w:t>
            </w:r>
          </w:p>
        </w:tc>
        <w:tc>
          <w:tcPr>
            <w:tcW w:w="1669" w:type="dxa"/>
          </w:tcPr>
          <w:p w:rsidR="004E70FC" w:rsidRDefault="004E70FC">
            <w:pPr>
              <w:pStyle w:val="ConsPlusNormal"/>
            </w:pPr>
            <w:r>
              <w:t>Периодическая отчетность</w:t>
            </w:r>
          </w:p>
        </w:tc>
        <w:tc>
          <w:tcPr>
            <w:tcW w:w="113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744" w:type="dxa"/>
          </w:tcPr>
          <w:p w:rsidR="004E70FC" w:rsidRDefault="004E70FC">
            <w:pPr>
              <w:pStyle w:val="ConsPlusNormal"/>
            </w:pPr>
            <w:r>
              <w:t>Управление координации строительства</w:t>
            </w:r>
          </w:p>
        </w:tc>
        <w:tc>
          <w:tcPr>
            <w:tcW w:w="1219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759" w:type="dxa"/>
          </w:tcPr>
          <w:p w:rsidR="004E70FC" w:rsidRDefault="004E70FC">
            <w:pPr>
              <w:pStyle w:val="ConsPlusNormal"/>
            </w:pPr>
            <w:r>
              <w:t>Не позднее 5 марта года, следующего за отчетным</w:t>
            </w:r>
          </w:p>
        </w:tc>
      </w:tr>
    </w:tbl>
    <w:p w:rsidR="004E70FC" w:rsidRDefault="004E70FC">
      <w:pPr>
        <w:pStyle w:val="ConsPlusNormal"/>
        <w:sectPr w:rsidR="004E70F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4E70FC" w:rsidRDefault="004E70FC" w:rsidP="00E7688C">
      <w:pPr>
        <w:pStyle w:val="ConsPlusNormal"/>
        <w:ind w:left="13452" w:firstLine="708"/>
        <w:outlineLvl w:val="1"/>
      </w:pPr>
      <w:r>
        <w:lastRenderedPageBreak/>
        <w:t>Приложение N 1</w:t>
      </w:r>
    </w:p>
    <w:p w:rsidR="004E70FC" w:rsidRDefault="004E70FC">
      <w:pPr>
        <w:pStyle w:val="ConsPlusNormal"/>
        <w:jc w:val="right"/>
      </w:pPr>
      <w:r>
        <w:t>к муниципальной программе "Развитие</w:t>
      </w:r>
    </w:p>
    <w:p w:rsidR="004E70FC" w:rsidRDefault="004E70FC">
      <w:pPr>
        <w:pStyle w:val="ConsPlusNormal"/>
        <w:jc w:val="right"/>
      </w:pPr>
      <w:r>
        <w:t>и функционирование дорожной сети и транспорта</w:t>
      </w:r>
    </w:p>
    <w:p w:rsidR="004E70FC" w:rsidRDefault="004E70FC">
      <w:pPr>
        <w:pStyle w:val="ConsPlusNormal"/>
        <w:jc w:val="right"/>
      </w:pPr>
      <w:proofErr w:type="spellStart"/>
      <w:r>
        <w:t>Губкинского</w:t>
      </w:r>
      <w:proofErr w:type="spellEnd"/>
      <w:r>
        <w:t xml:space="preserve"> городского округа Белгородской области"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</w:pPr>
      <w:r>
        <w:t>Перечень</w:t>
      </w:r>
    </w:p>
    <w:p w:rsidR="004E70FC" w:rsidRDefault="004E70FC" w:rsidP="00E7688C">
      <w:pPr>
        <w:pStyle w:val="ConsPlusTitle"/>
        <w:jc w:val="center"/>
      </w:pPr>
      <w:r>
        <w:t>объектов по ремонту автомоб</w:t>
      </w:r>
      <w:r w:rsidR="00E7688C">
        <w:t xml:space="preserve">ильных дорог общего пользования </w:t>
      </w:r>
      <w:r>
        <w:t>местного значения на 2025 - 2027 годы</w:t>
      </w:r>
      <w:r w:rsidR="00E7688C">
        <w:t xml:space="preserve"> в рамках </w:t>
      </w:r>
      <w:r>
        <w:t>муниципального проекта "</w:t>
      </w:r>
      <w:r w:rsidR="00E7688C">
        <w:t xml:space="preserve">Региональная и местная дорожная </w:t>
      </w:r>
      <w:r>
        <w:t>сеть", входящего в наци</w:t>
      </w:r>
      <w:r w:rsidR="00E7688C">
        <w:t xml:space="preserve">ональный проект "Инфраструктура </w:t>
      </w:r>
      <w:r>
        <w:t>для жизни" (в части</w:t>
      </w:r>
      <w:r w:rsidR="00E7688C">
        <w:t xml:space="preserve"> капитального ремонта и </w:t>
      </w:r>
      <w:proofErr w:type="gramStart"/>
      <w:r w:rsidR="00E7688C">
        <w:t>ремонта</w:t>
      </w:r>
      <w:proofErr w:type="gramEnd"/>
      <w:r w:rsidR="00E7688C">
        <w:t xml:space="preserve"> </w:t>
      </w:r>
      <w:r>
        <w:t>автомобильных дорог)</w:t>
      </w:r>
    </w:p>
    <w:p w:rsidR="004E70FC" w:rsidRDefault="004E70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4"/>
        <w:gridCol w:w="1385"/>
        <w:gridCol w:w="1471"/>
        <w:gridCol w:w="1004"/>
        <w:gridCol w:w="1067"/>
        <w:gridCol w:w="1156"/>
        <w:gridCol w:w="1004"/>
        <w:gridCol w:w="1067"/>
        <w:gridCol w:w="1156"/>
        <w:gridCol w:w="1004"/>
        <w:gridCol w:w="1067"/>
        <w:gridCol w:w="1156"/>
        <w:gridCol w:w="1004"/>
        <w:gridCol w:w="1067"/>
        <w:gridCol w:w="1156"/>
      </w:tblGrid>
      <w:tr w:rsidR="004E70FC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2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102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Протяженность, км</w:t>
            </w:r>
          </w:p>
        </w:tc>
        <w:tc>
          <w:tcPr>
            <w:tcW w:w="3897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97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570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570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>2027 год</w:t>
            </w:r>
          </w:p>
        </w:tc>
      </w:tr>
      <w:tr w:rsidR="004E70FC"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3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23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90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90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4E70FC"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7683" w:type="dxa"/>
            <w:gridSpan w:val="14"/>
            <w:vAlign w:val="bottom"/>
          </w:tcPr>
          <w:p w:rsidR="004E70FC" w:rsidRDefault="004E70FC">
            <w:pPr>
              <w:pStyle w:val="ConsPlusNormal"/>
            </w:pPr>
            <w:r>
              <w:t>Муниципальный проект "Региональная и местная дорожная сеть", входящий в национальный проект "Инфраструктура для жизни" (в части капитального ремонта и ремонта автомобильных дорог)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7683" w:type="dxa"/>
            <w:gridSpan w:val="14"/>
          </w:tcPr>
          <w:p w:rsidR="004E70FC" w:rsidRDefault="004E70FC">
            <w:pPr>
              <w:pStyle w:val="ConsPlusNormal"/>
            </w:pPr>
            <w:r>
              <w:t xml:space="preserve">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7683" w:type="dxa"/>
            <w:gridSpan w:val="14"/>
          </w:tcPr>
          <w:p w:rsidR="004E70FC" w:rsidRDefault="004E70FC">
            <w:pPr>
              <w:pStyle w:val="ConsPlusNormal"/>
            </w:pPr>
            <w:r>
              <w:t>Реализация национального проекта "Инфраструктура для жизни" (в части капитального ремонта и ремонта автомобильных дорог)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9" w:type="dxa"/>
            <w:vAlign w:val="center"/>
          </w:tcPr>
          <w:p w:rsidR="004E70FC" w:rsidRDefault="004E70FC">
            <w:pPr>
              <w:pStyle w:val="ConsPlusNormal"/>
            </w:pPr>
            <w:r>
              <w:t>ул. Лазарева, г. Губкин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729" w:type="dxa"/>
          </w:tcPr>
          <w:p w:rsidR="004E70FC" w:rsidRDefault="004E70FC">
            <w:pPr>
              <w:pStyle w:val="ConsPlusNormal"/>
              <w:jc w:val="right"/>
            </w:pPr>
            <w:r>
              <w:t>Итого: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  <w:vAlign w:val="center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right"/>
        <w:outlineLvl w:val="1"/>
      </w:pPr>
      <w:r>
        <w:lastRenderedPageBreak/>
        <w:t>Приложение N 2</w:t>
      </w:r>
    </w:p>
    <w:p w:rsidR="004E70FC" w:rsidRDefault="004E70FC">
      <w:pPr>
        <w:pStyle w:val="ConsPlusNormal"/>
        <w:jc w:val="right"/>
      </w:pPr>
      <w:r>
        <w:t>к муниципальной программе "Развитие</w:t>
      </w:r>
    </w:p>
    <w:p w:rsidR="004E70FC" w:rsidRDefault="004E70FC">
      <w:pPr>
        <w:pStyle w:val="ConsPlusNormal"/>
        <w:jc w:val="right"/>
      </w:pPr>
      <w:r>
        <w:t>и функционирование дорожной сети и транспорта</w:t>
      </w:r>
    </w:p>
    <w:p w:rsidR="004E70FC" w:rsidRDefault="004E70FC">
      <w:pPr>
        <w:pStyle w:val="ConsPlusNormal"/>
        <w:jc w:val="right"/>
      </w:pPr>
      <w:proofErr w:type="spellStart"/>
      <w:r>
        <w:t>Губкинского</w:t>
      </w:r>
      <w:proofErr w:type="spellEnd"/>
      <w:r>
        <w:t xml:space="preserve"> городского округа Белгородской области"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</w:pPr>
      <w:r>
        <w:t>Перечень</w:t>
      </w:r>
    </w:p>
    <w:p w:rsidR="004E70FC" w:rsidRDefault="004E70FC" w:rsidP="00E7688C">
      <w:pPr>
        <w:pStyle w:val="ConsPlusTitle"/>
        <w:jc w:val="center"/>
      </w:pPr>
      <w:r>
        <w:t xml:space="preserve">объектов </w:t>
      </w:r>
      <w:proofErr w:type="gramStart"/>
      <w:r>
        <w:t>строитель</w:t>
      </w:r>
      <w:r w:rsidR="00E7688C">
        <w:t xml:space="preserve">ства автомобильных дорог общего </w:t>
      </w:r>
      <w:r>
        <w:t xml:space="preserve">пользования местного значения </w:t>
      </w:r>
      <w:proofErr w:type="spellStart"/>
      <w:r>
        <w:t>Губкинского</w:t>
      </w:r>
      <w:proofErr w:type="spellEnd"/>
      <w:r>
        <w:t xml:space="preserve"> городского округа</w:t>
      </w:r>
      <w:proofErr w:type="gramEnd"/>
    </w:p>
    <w:p w:rsidR="004E70FC" w:rsidRDefault="004E70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"/>
        <w:gridCol w:w="1447"/>
        <w:gridCol w:w="1464"/>
        <w:gridCol w:w="999"/>
        <w:gridCol w:w="1063"/>
        <w:gridCol w:w="1151"/>
        <w:gridCol w:w="1000"/>
        <w:gridCol w:w="1063"/>
        <w:gridCol w:w="1151"/>
        <w:gridCol w:w="1000"/>
        <w:gridCol w:w="1063"/>
        <w:gridCol w:w="1151"/>
        <w:gridCol w:w="1000"/>
        <w:gridCol w:w="1063"/>
        <w:gridCol w:w="1151"/>
      </w:tblGrid>
      <w:tr w:rsidR="004E70FC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2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4917" w:type="dxa"/>
            <w:gridSpan w:val="4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97" w:type="dxa"/>
            <w:gridSpan w:val="3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570" w:type="dxa"/>
            <w:gridSpan w:val="3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570" w:type="dxa"/>
            <w:gridSpan w:val="3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2027 год</w:t>
            </w:r>
          </w:p>
        </w:tc>
      </w:tr>
      <w:tr w:rsidR="004E70FC"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Протяженность, км</w:t>
            </w:r>
          </w:p>
        </w:tc>
        <w:tc>
          <w:tcPr>
            <w:tcW w:w="123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23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90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90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4E70FC"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E70FC">
        <w:tc>
          <w:tcPr>
            <w:tcW w:w="18137" w:type="dxa"/>
            <w:gridSpan w:val="15"/>
            <w:vAlign w:val="bottom"/>
          </w:tcPr>
          <w:p w:rsidR="004E70FC" w:rsidRDefault="004E70FC">
            <w:pPr>
              <w:pStyle w:val="ConsPlusNormal"/>
            </w:pPr>
            <w:r>
              <w:t>Ведомственный проект "Увеличение пропускной способности автомобильных дорог общего пользования местного значения"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729" w:type="dxa"/>
          </w:tcPr>
          <w:p w:rsidR="004E70FC" w:rsidRDefault="004E70FC">
            <w:pPr>
              <w:pStyle w:val="ConsPlusNormal"/>
            </w:pPr>
            <w:r>
              <w:t>Строительство автомобильных дорог общего пользования местного значения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5,262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38 303,0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38 303,0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38 303,0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38 303,0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729" w:type="dxa"/>
          </w:tcPr>
          <w:p w:rsidR="004E70FC" w:rsidRDefault="004E70FC">
            <w:pPr>
              <w:pStyle w:val="ConsPlusNormal"/>
            </w:pPr>
            <w:proofErr w:type="spellStart"/>
            <w:r>
              <w:t>мкр</w:t>
            </w:r>
            <w:proofErr w:type="spellEnd"/>
            <w:r>
              <w:t xml:space="preserve"> Молодежный (2 очередь)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2,962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25 483,0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25 483,0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25 483,0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25 483,0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729" w:type="dxa"/>
          </w:tcPr>
          <w:p w:rsidR="004E70FC" w:rsidRDefault="004E70FC">
            <w:pPr>
              <w:pStyle w:val="ConsPlusNormal"/>
            </w:pPr>
            <w:r>
              <w:t xml:space="preserve">с. Теплый Колодезь (2 </w:t>
            </w:r>
            <w:r>
              <w:lastRenderedPageBreak/>
              <w:t>этап, щебень)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2,300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12 820,0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12 820,0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12 820,0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12 820,0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399" w:type="dxa"/>
          </w:tcPr>
          <w:p w:rsidR="004E70FC" w:rsidRDefault="004E70FC">
            <w:pPr>
              <w:pStyle w:val="ConsPlusNormal"/>
            </w:pPr>
          </w:p>
        </w:tc>
        <w:tc>
          <w:tcPr>
            <w:tcW w:w="907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399" w:type="dxa"/>
          </w:tcPr>
          <w:p w:rsidR="004E70FC" w:rsidRDefault="004E70FC">
            <w:pPr>
              <w:pStyle w:val="ConsPlusNormal"/>
            </w:pP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right"/>
        <w:outlineLvl w:val="1"/>
      </w:pPr>
      <w:r>
        <w:t>Приложение N 3</w:t>
      </w:r>
    </w:p>
    <w:p w:rsidR="004E70FC" w:rsidRDefault="004E70FC">
      <w:pPr>
        <w:pStyle w:val="ConsPlusNormal"/>
        <w:jc w:val="right"/>
      </w:pPr>
      <w:r>
        <w:t>к муниципальной программе "Развитие</w:t>
      </w:r>
    </w:p>
    <w:p w:rsidR="004E70FC" w:rsidRDefault="004E70FC">
      <w:pPr>
        <w:pStyle w:val="ConsPlusNormal"/>
        <w:jc w:val="right"/>
      </w:pPr>
      <w:r>
        <w:t>и функционирование дорожной сети и транспорта</w:t>
      </w:r>
    </w:p>
    <w:p w:rsidR="004E70FC" w:rsidRDefault="004E70FC">
      <w:pPr>
        <w:pStyle w:val="ConsPlusNormal"/>
        <w:jc w:val="right"/>
      </w:pPr>
      <w:proofErr w:type="spellStart"/>
      <w:r>
        <w:t>Губкинского</w:t>
      </w:r>
      <w:proofErr w:type="spellEnd"/>
      <w:r>
        <w:t xml:space="preserve"> городского округа Белгородской области"</w:t>
      </w: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Title"/>
        <w:jc w:val="center"/>
      </w:pPr>
      <w:r>
        <w:t>Перечень</w:t>
      </w:r>
    </w:p>
    <w:p w:rsidR="004E70FC" w:rsidRDefault="004E70FC" w:rsidP="00E7688C">
      <w:pPr>
        <w:pStyle w:val="ConsPlusTitle"/>
        <w:jc w:val="center"/>
      </w:pPr>
      <w:r>
        <w:t>объектов капитального рем</w:t>
      </w:r>
      <w:r w:rsidR="00E7688C">
        <w:t xml:space="preserve">онта и ремонта </w:t>
      </w:r>
      <w:proofErr w:type="gramStart"/>
      <w:r w:rsidR="00E7688C">
        <w:t xml:space="preserve">автодорог общего </w:t>
      </w:r>
      <w:r>
        <w:t>пользовани</w:t>
      </w:r>
      <w:r w:rsidR="00E7688C">
        <w:t xml:space="preserve">я местного значения </w:t>
      </w:r>
      <w:proofErr w:type="spellStart"/>
      <w:r w:rsidR="00E7688C">
        <w:t>Губкинского</w:t>
      </w:r>
      <w:proofErr w:type="spellEnd"/>
      <w:r w:rsidR="00E7688C">
        <w:t xml:space="preserve"> </w:t>
      </w:r>
      <w:r>
        <w:t>городского округа Белгородской области</w:t>
      </w:r>
      <w:proofErr w:type="gramEnd"/>
    </w:p>
    <w:p w:rsidR="004E70FC" w:rsidRDefault="004E70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"/>
        <w:gridCol w:w="1447"/>
        <w:gridCol w:w="1464"/>
        <w:gridCol w:w="999"/>
        <w:gridCol w:w="1063"/>
        <w:gridCol w:w="1151"/>
        <w:gridCol w:w="1000"/>
        <w:gridCol w:w="1063"/>
        <w:gridCol w:w="1151"/>
        <w:gridCol w:w="1000"/>
        <w:gridCol w:w="1063"/>
        <w:gridCol w:w="1151"/>
        <w:gridCol w:w="1000"/>
        <w:gridCol w:w="1063"/>
        <w:gridCol w:w="1151"/>
      </w:tblGrid>
      <w:tr w:rsidR="004E70FC">
        <w:tc>
          <w:tcPr>
            <w:tcW w:w="45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29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4917" w:type="dxa"/>
            <w:gridSpan w:val="4"/>
          </w:tcPr>
          <w:p w:rsidR="004E70FC" w:rsidRDefault="004E70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97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570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570" w:type="dxa"/>
            <w:gridSpan w:val="3"/>
          </w:tcPr>
          <w:p w:rsidR="004E70FC" w:rsidRDefault="004E70FC">
            <w:pPr>
              <w:pStyle w:val="ConsPlusNormal"/>
              <w:jc w:val="center"/>
            </w:pPr>
            <w:r>
              <w:t>2027 год</w:t>
            </w:r>
          </w:p>
        </w:tc>
      </w:tr>
      <w:tr w:rsidR="004E70FC"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Протяженность, км</w:t>
            </w:r>
          </w:p>
        </w:tc>
        <w:tc>
          <w:tcPr>
            <w:tcW w:w="123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234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90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907" w:type="dxa"/>
            <w:vMerge w:val="restart"/>
          </w:tcPr>
          <w:p w:rsidR="004E70FC" w:rsidRDefault="004E70FC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4E70FC" w:rsidRDefault="004E70FC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4E70FC"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4E70FC" w:rsidRDefault="004E70FC">
            <w:pPr>
              <w:pStyle w:val="ConsPlusNormal"/>
            </w:pP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9" w:type="dxa"/>
          </w:tcPr>
          <w:p w:rsidR="004E70FC" w:rsidRDefault="004E70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15</w:t>
            </w:r>
          </w:p>
        </w:tc>
      </w:tr>
      <w:tr w:rsidR="004E70FC">
        <w:tc>
          <w:tcPr>
            <w:tcW w:w="18137" w:type="dxa"/>
            <w:gridSpan w:val="15"/>
            <w:vAlign w:val="bottom"/>
          </w:tcPr>
          <w:p w:rsidR="004E70FC" w:rsidRDefault="004E70FC">
            <w:pPr>
              <w:pStyle w:val="ConsPlusNormal"/>
              <w:jc w:val="center"/>
            </w:pPr>
            <w:r>
              <w:t>Комплекс процессных мероприятий "Обеспечение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дорожной деятельности"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729" w:type="dxa"/>
            <w:vAlign w:val="bottom"/>
          </w:tcPr>
          <w:p w:rsidR="004E70FC" w:rsidRDefault="004E70FC">
            <w:pPr>
              <w:pStyle w:val="ConsPlusNormal"/>
            </w:pPr>
            <w:r>
              <w:t xml:space="preserve">Капитальный ремонт и ремонт автомобильных дорог общего пользования </w:t>
            </w:r>
            <w:r>
              <w:lastRenderedPageBreak/>
              <w:t>местного значения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lastRenderedPageBreak/>
              <w:t>2,85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18 641,0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18 641,0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18 641,0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18 641,0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  <w:tr w:rsidR="004E70FC">
        <w:tc>
          <w:tcPr>
            <w:tcW w:w="454" w:type="dxa"/>
          </w:tcPr>
          <w:p w:rsidR="004E70FC" w:rsidRDefault="004E70FC">
            <w:pPr>
              <w:pStyle w:val="ConsPlusNormal"/>
            </w:pPr>
          </w:p>
        </w:tc>
        <w:tc>
          <w:tcPr>
            <w:tcW w:w="1729" w:type="dxa"/>
          </w:tcPr>
          <w:p w:rsidR="004E70FC" w:rsidRDefault="004E70FC">
            <w:pPr>
              <w:pStyle w:val="ConsPlusNormal"/>
            </w:pPr>
            <w:r>
              <w:t>Итого:</w:t>
            </w:r>
          </w:p>
        </w:tc>
        <w:tc>
          <w:tcPr>
            <w:tcW w:w="1020" w:type="dxa"/>
          </w:tcPr>
          <w:p w:rsidR="004E70FC" w:rsidRDefault="004E70FC">
            <w:pPr>
              <w:pStyle w:val="ConsPlusNormal"/>
              <w:jc w:val="center"/>
            </w:pPr>
            <w:r>
              <w:t>2,85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18 641,0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18 641,0</w:t>
            </w:r>
          </w:p>
        </w:tc>
        <w:tc>
          <w:tcPr>
            <w:tcW w:w="1234" w:type="dxa"/>
          </w:tcPr>
          <w:p w:rsidR="004E70FC" w:rsidRDefault="004E70FC">
            <w:pPr>
              <w:pStyle w:val="ConsPlusNormal"/>
              <w:jc w:val="center"/>
            </w:pPr>
            <w:r>
              <w:t>18 641,0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18 641,0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4E70FC" w:rsidRDefault="004E70FC">
            <w:pPr>
              <w:pStyle w:val="ConsPlusNormal"/>
              <w:jc w:val="center"/>
            </w:pPr>
            <w:r>
              <w:t>-</w:t>
            </w:r>
          </w:p>
        </w:tc>
      </w:tr>
    </w:tbl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jc w:val="both"/>
      </w:pPr>
    </w:p>
    <w:p w:rsidR="004E70FC" w:rsidRDefault="004E70F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0AC4" w:rsidRDefault="00D10AC4"/>
    <w:sectPr w:rsidR="00D10AC4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FC"/>
    <w:rsid w:val="004E70FC"/>
    <w:rsid w:val="00644206"/>
    <w:rsid w:val="006902BB"/>
    <w:rsid w:val="0098158A"/>
    <w:rsid w:val="009C4511"/>
    <w:rsid w:val="00C14FE4"/>
    <w:rsid w:val="00D10AC4"/>
    <w:rsid w:val="00D24B83"/>
    <w:rsid w:val="00E7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7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70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7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E70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7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E70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70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E70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7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70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7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E70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7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E70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70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E70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104562" TargetMode="External"/><Relationship Id="rId13" Type="http://schemas.openxmlformats.org/officeDocument/2006/relationships/hyperlink" Target="https://login.consultant.ru/link/?req=doc&amp;base=LAW&amp;n=475991" TargetMode="External"/><Relationship Id="rId18" Type="http://schemas.openxmlformats.org/officeDocument/2006/relationships/hyperlink" Target="https://login.consultant.ru/link/?req=doc&amp;base=LAW&amp;n=495935" TargetMode="External"/><Relationship Id="rId26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5935" TargetMode="External"/><Relationship Id="rId7" Type="http://schemas.openxmlformats.org/officeDocument/2006/relationships/hyperlink" Target="https://login.consultant.ru/link/?req=doc&amp;base=RLAW404&amp;n=102585" TargetMode="External"/><Relationship Id="rId12" Type="http://schemas.openxmlformats.org/officeDocument/2006/relationships/hyperlink" Target="https://login.consultant.ru/link/?req=doc&amp;base=LAW&amp;n=495935" TargetMode="External"/><Relationship Id="rId17" Type="http://schemas.openxmlformats.org/officeDocument/2006/relationships/hyperlink" Target="https://login.consultant.ru/link/?req=doc&amp;base=LAW&amp;n=495935" TargetMode="External"/><Relationship Id="rId25" Type="http://schemas.openxmlformats.org/officeDocument/2006/relationships/hyperlink" Target="https://login.consultant.ru/link/?req=doc&amp;base=LAW&amp;n=49593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95935" TargetMode="External"/><Relationship Id="rId20" Type="http://schemas.openxmlformats.org/officeDocument/2006/relationships/hyperlink" Target="https://login.consultant.ru/link/?req=doc&amp;base=LAW&amp;n=495935" TargetMode="External"/><Relationship Id="rId29" Type="http://schemas.openxmlformats.org/officeDocument/2006/relationships/hyperlink" Target="https://login.consultant.ru/link/?req=doc&amp;base=LAW&amp;n=49593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102793" TargetMode="External"/><Relationship Id="rId11" Type="http://schemas.openxmlformats.org/officeDocument/2006/relationships/hyperlink" Target="https://login.consultant.ru/link/?req=doc&amp;base=LAW&amp;n=475991" TargetMode="External"/><Relationship Id="rId24" Type="http://schemas.openxmlformats.org/officeDocument/2006/relationships/hyperlink" Target="https://login.consultant.ru/link/?req=doc&amp;base=LAW&amp;n=495935" TargetMode="External"/><Relationship Id="rId5" Type="http://schemas.openxmlformats.org/officeDocument/2006/relationships/hyperlink" Target="https://login.consultant.ru/link/?req=doc&amp;base=LAW&amp;n=511241" TargetMode="External"/><Relationship Id="rId15" Type="http://schemas.openxmlformats.org/officeDocument/2006/relationships/hyperlink" Target="https://login.consultant.ru/link/?req=doc&amp;base=LAW&amp;n=495935" TargetMode="External"/><Relationship Id="rId23" Type="http://schemas.openxmlformats.org/officeDocument/2006/relationships/hyperlink" Target="https://login.consultant.ru/link/?req=doc&amp;base=LAW&amp;n=495935" TargetMode="External"/><Relationship Id="rId28" Type="http://schemas.openxmlformats.org/officeDocument/2006/relationships/hyperlink" Target="https://login.consultant.ru/link/?req=doc&amp;base=LAW&amp;n=495935" TargetMode="External"/><Relationship Id="rId10" Type="http://schemas.openxmlformats.org/officeDocument/2006/relationships/hyperlink" Target="https://login.consultant.ru/link/?req=doc&amp;base=RLAW404&amp;n=103217" TargetMode="External"/><Relationship Id="rId19" Type="http://schemas.openxmlformats.org/officeDocument/2006/relationships/hyperlink" Target="https://login.consultant.ru/link/?req=doc&amp;base=LAW&amp;n=495935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104562&amp;dst=100038" TargetMode="External"/><Relationship Id="rId14" Type="http://schemas.openxmlformats.org/officeDocument/2006/relationships/hyperlink" Target="https://login.consultant.ru/link/?req=doc&amp;base=LAW&amp;n=495935" TargetMode="External"/><Relationship Id="rId22" Type="http://schemas.openxmlformats.org/officeDocument/2006/relationships/hyperlink" Target="https://login.consultant.ru/link/?req=doc&amp;base=LAW&amp;n=495935" TargetMode="External"/><Relationship Id="rId27" Type="http://schemas.openxmlformats.org/officeDocument/2006/relationships/hyperlink" Target="https://login.consultant.ru/link/?req=doc&amp;base=LAW&amp;n=495935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52</Pages>
  <Words>9704</Words>
  <Characters>55317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Моргачева</dc:creator>
  <cp:keywords/>
  <dc:description/>
  <cp:lastModifiedBy>Ирина Киверник</cp:lastModifiedBy>
  <cp:revision>4</cp:revision>
  <dcterms:created xsi:type="dcterms:W3CDTF">2025-10-28T14:21:00Z</dcterms:created>
  <dcterms:modified xsi:type="dcterms:W3CDTF">2025-10-29T06:42:00Z</dcterms:modified>
</cp:coreProperties>
</file>